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ind w:left="0" w:leftChars="0" w:firstLine="0" w:firstLineChars="0"/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eastAsia="方正黑体_GBK" w:cs="Times New Roman"/>
          <w:sz w:val="32"/>
          <w:szCs w:val="32"/>
          <w:highlight w:val="none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Cs/>
          <w:color w:val="auto"/>
          <w:spacing w:val="-6"/>
          <w:sz w:val="44"/>
          <w:szCs w:val="44"/>
          <w:highlight w:val="none"/>
          <w:shd w:val="clear" w:color="auto" w:fill="FFFFFF"/>
        </w:rPr>
      </w:pPr>
      <w:bookmarkStart w:id="0" w:name="_GoBack"/>
      <w:r>
        <w:rPr>
          <w:rFonts w:hint="default" w:ascii="Times New Roman" w:hAnsi="Times New Roman" w:eastAsia="方正小标宋_GBK" w:cs="Times New Roman"/>
          <w:bCs/>
          <w:color w:val="auto"/>
          <w:spacing w:val="-6"/>
          <w:sz w:val="44"/>
          <w:szCs w:val="44"/>
          <w:highlight w:val="none"/>
          <w:shd w:val="clear" w:color="auto" w:fill="FFFFFF"/>
          <w:lang w:val="en-US" w:eastAsia="zh-CN"/>
        </w:rPr>
        <w:t>红河红发建设工程有限公司</w:t>
      </w:r>
      <w:r>
        <w:rPr>
          <w:rFonts w:hint="default" w:ascii="Times New Roman" w:hAnsi="Times New Roman" w:eastAsia="方正小标宋_GBK" w:cs="Times New Roman"/>
          <w:bCs/>
          <w:color w:val="auto"/>
          <w:spacing w:val="-6"/>
          <w:sz w:val="44"/>
          <w:szCs w:val="44"/>
          <w:highlight w:val="none"/>
          <w:shd w:val="clear" w:color="auto" w:fill="FFFFFF"/>
        </w:rPr>
        <w:t>应聘诚信承诺书</w:t>
      </w:r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我已仔细阅读《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红河红发建设工程有限公司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社会公开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招聘公告》，清楚并理解其内容。在此我郑重承诺：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一、自觉遵守《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红河红发建设工程有限公司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社会公开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招聘公告》的有关规定，服从招聘工作领导小组的安排，不舞弊或协助他人舞弊。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二、真实、准确地提供本人信息、证件、证明资料等相关材料；真实、准确填写手机号码、电话号码等联系方式，并保证在招聘期间联系畅通。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三、承诺服从公司的管理规定；服务公司的调配，违反则自愿取消应聘和聘用资格。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、认真履行应聘人员的各项义务。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、不弄虚作假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不伪造、不使用假证明、假证书等。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、本人及直系亲属未被列为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失信被执行人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、我保证符合招聘公告及招聘岗位要求的资格条件。自愿接受违反以上承诺所造成的后果，包括但不限于被取消录用资格或解除已正式建立的劳动关系等。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八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、对因提供有关信息、证件不实或违反有关纪律规定所造成的后果，本人自愿放弃应聘资格并承担相应的责任。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 xml:space="preserve">承诺人：            </w:t>
      </w:r>
    </w:p>
    <w:p>
      <w:pPr>
        <w:pStyle w:val="1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 xml:space="preserve">                           年   月  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附：对违反有关规定已报名参加考试人员的相关处理措施：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1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eastAsia="zh-CN"/>
        </w:rPr>
        <w:t>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未真实、准确地提供个人信息、证明资料、证件等相关材料或未准确提供有效的手机号码、联系电话、通讯地址，造成信息无法传递的，由应聘人员自行承担可能造成的无法参加面试、无法进行考察、体检或聘用等的相关后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2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eastAsia="zh-CN"/>
        </w:rPr>
        <w:t>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对个人信息弄虚作假或伪造、变造、使用假证明、假证书的，将采取以下措施：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（1）视情节轻重，对违规人员处以取消本次考试资格或登记为填报虚假信息的处罚。对判定为填报虚假信息的人员，取消应聘资格。情节严重的，将通报原单位（学校）。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（2）涉及违反国家法律法规的，移交相关部门处理。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3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eastAsia="zh-CN"/>
        </w:rPr>
        <w:t>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凡填报了影响审核结果的且与真实信息不一致的信息，一律视为填报虚假信息，按第2条第（1）款规定予以处罚。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黑体" w:cs="Times New Roman"/>
          <w:b/>
          <w:color w:val="auto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4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eastAsia="zh-CN"/>
        </w:rPr>
        <w:t>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虽未在报名表中设置但已公告的相关规定或要求，由考生自觉遵守，若明知自身达不到条件却执意报名的，一经查实，取消录用资格或解除劳动关系。</w:t>
      </w:r>
    </w:p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7D3646"/>
    <w:multiLevelType w:val="multilevel"/>
    <w:tmpl w:val="E67D3646"/>
    <w:lvl w:ilvl="0" w:tentative="0">
      <w:start w:val="4"/>
      <w:numFmt w:val="taiwaneseCountingThousand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upperLetter"/>
      <w:pStyle w:val="6"/>
      <w:lvlText w:val="%2、"/>
      <w:lvlJc w:val="left"/>
      <w:pPr>
        <w:tabs>
          <w:tab w:val="left" w:pos="1353"/>
        </w:tabs>
        <w:ind w:left="1353" w:hanging="360"/>
      </w:pPr>
      <w:rPr>
        <w:rFonts w:hint="eastAsia" w:ascii="Times New Roman" w:hAnsi="Times New Roman" w:eastAsia="宋体"/>
        <w:sz w:val="21"/>
      </w:r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hint="eastAsia"/>
      </w:r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hint="eastAsia"/>
      </w:r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zZTMyNDViNTQ0OGQwNTQ1YzEyYjQ1ZDFmNmU4MzUifQ=="/>
  </w:docVars>
  <w:rsids>
    <w:rsidRoot w:val="31665E06"/>
    <w:rsid w:val="02192B49"/>
    <w:rsid w:val="06767AC7"/>
    <w:rsid w:val="0A3927B2"/>
    <w:rsid w:val="13EF6631"/>
    <w:rsid w:val="2B0346BF"/>
    <w:rsid w:val="2D006674"/>
    <w:rsid w:val="2E9F4B84"/>
    <w:rsid w:val="303043F7"/>
    <w:rsid w:val="31665E06"/>
    <w:rsid w:val="35BE656D"/>
    <w:rsid w:val="38887767"/>
    <w:rsid w:val="3D3E0D3C"/>
    <w:rsid w:val="3FEC3F78"/>
    <w:rsid w:val="439A73B2"/>
    <w:rsid w:val="457B31CC"/>
    <w:rsid w:val="48AA7310"/>
    <w:rsid w:val="49AA1C8F"/>
    <w:rsid w:val="4A546D40"/>
    <w:rsid w:val="53D33D94"/>
    <w:rsid w:val="5BB37EA2"/>
    <w:rsid w:val="650E0E71"/>
    <w:rsid w:val="7D92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60" w:lineRule="exact"/>
      <w:ind w:firstLine="0" w:firstLineChars="0"/>
      <w:jc w:val="center"/>
      <w:outlineLvl w:val="0"/>
    </w:pPr>
    <w:rPr>
      <w:rFonts w:eastAsia="方正小标宋_GBK"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Arial" w:hAnsi="Arial" w:eastAsia="方正黑体_GBK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方正楷体_GBK"/>
    </w:rPr>
  </w:style>
  <w:style w:type="paragraph" w:styleId="6">
    <w:name w:val="heading 4"/>
    <w:basedOn w:val="1"/>
    <w:next w:val="1"/>
    <w:link w:val="13"/>
    <w:semiHidden/>
    <w:unhideWhenUsed/>
    <w:qFormat/>
    <w:uiPriority w:val="0"/>
    <w:pPr>
      <w:keepNext/>
      <w:numPr>
        <w:ilvl w:val="1"/>
        <w:numId w:val="1"/>
      </w:numPr>
      <w:tabs>
        <w:tab w:val="left" w:pos="720"/>
        <w:tab w:val="left" w:pos="840"/>
      </w:tabs>
      <w:spacing w:line="400" w:lineRule="exact"/>
      <w:ind w:left="0" w:firstLine="1134"/>
      <w:outlineLvl w:val="3"/>
    </w:pPr>
    <w:rPr>
      <w:rFonts w:ascii="华文中宋" w:hAnsi="华文中宋" w:eastAsia="宋体" w:cs="Times New Roman"/>
      <w:b/>
      <w:bCs/>
      <w:sz w:val="24"/>
    </w:rPr>
  </w:style>
  <w:style w:type="paragraph" w:styleId="7">
    <w:name w:val="heading 5"/>
    <w:basedOn w:val="1"/>
    <w:next w:val="1"/>
    <w:link w:val="12"/>
    <w:semiHidden/>
    <w:unhideWhenUsed/>
    <w:qFormat/>
    <w:uiPriority w:val="0"/>
    <w:pPr>
      <w:keepNext/>
      <w:keepLines/>
      <w:spacing w:line="400" w:lineRule="exact"/>
      <w:ind w:firstLine="964" w:firstLineChars="200"/>
      <w:outlineLvl w:val="4"/>
    </w:pPr>
    <w:rPr>
      <w:rFonts w:ascii="Times New Roman" w:hAnsi="Times New Roman" w:eastAsia="宋体" w:cs="Times New Roman"/>
      <w:bCs/>
      <w:sz w:val="24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Body Text"/>
    <w:basedOn w:val="1"/>
    <w:next w:val="9"/>
    <w:qFormat/>
    <w:uiPriority w:val="0"/>
  </w:style>
  <w:style w:type="paragraph" w:styleId="9">
    <w:name w:val="toc 5"/>
    <w:basedOn w:val="1"/>
    <w:next w:val="1"/>
    <w:qFormat/>
    <w:uiPriority w:val="0"/>
    <w:pPr>
      <w:ind w:left="1680"/>
    </w:pPr>
  </w:style>
  <w:style w:type="character" w:customStyle="1" w:styleId="12">
    <w:name w:val="标题 5 Char"/>
    <w:link w:val="7"/>
    <w:qFormat/>
    <w:uiPriority w:val="0"/>
    <w:rPr>
      <w:rFonts w:ascii="Times New Roman" w:hAnsi="Times New Roman" w:eastAsia="宋体" w:cs="Times New Roman"/>
      <w:bCs/>
      <w:sz w:val="24"/>
      <w:szCs w:val="28"/>
    </w:rPr>
  </w:style>
  <w:style w:type="character" w:customStyle="1" w:styleId="13">
    <w:name w:val="标题 4 Char"/>
    <w:basedOn w:val="11"/>
    <w:link w:val="6"/>
    <w:qFormat/>
    <w:uiPriority w:val="0"/>
    <w:rPr>
      <w:rFonts w:ascii="华文中宋" w:hAnsi="华文中宋" w:eastAsia="宋体" w:cs="Times New Roman"/>
      <w:b/>
      <w:bCs/>
      <w:sz w:val="24"/>
    </w:rPr>
  </w:style>
  <w:style w:type="paragraph" w:customStyle="1" w:styleId="14">
    <w:name w:val="NormalIndent"/>
    <w:basedOn w:val="1"/>
    <w:qFormat/>
    <w:uiPriority w:val="0"/>
    <w:pPr>
      <w:ind w:firstLine="420" w:firstLineChars="20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2023-03-20T02:24:00Z</dcterms:created>
  <dc:creator>惜木～</dc:creator>
  <cp:lastModifiedBy>惜木～</cp:lastModifiedBy>
  <dcterms:modified xsi:type="dcterms:W3CDTF">2023-03-20T02:25:15Z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56E9CE7327BB4261AFEC3B41D4FDC88A</vt:lpwstr>
  </property>
</Properties>
</file>