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2</w:t>
      </w:r>
      <w:bookmarkStart w:id="0" w:name="_GoBack"/>
      <w:bookmarkEnd w:id="0"/>
    </w:p>
    <w:p>
      <w:pPr>
        <w:pStyle w:val="4"/>
        <w:shd w:val="clear" w:color="auto" w:fill="F9F9F9"/>
        <w:spacing w:before="0" w:beforeAutospacing="0" w:after="0" w:afterAutospacing="0" w:line="600" w:lineRule="exact"/>
        <w:jc w:val="center"/>
        <w:rPr>
          <w:rFonts w:ascii="方正小标宋_GBK" w:eastAsia="方正小标宋_GBK"/>
          <w:bCs/>
          <w:color w:val="000000"/>
          <w:sz w:val="44"/>
          <w:szCs w:val="44"/>
          <w:shd w:val="clear" w:color="auto" w:fill="auto"/>
        </w:rPr>
      </w:pPr>
      <w:r>
        <w:rPr>
          <w:rStyle w:val="8"/>
          <w:rFonts w:hint="eastAsia" w:ascii="Times New Roman" w:hAnsi="Times New Roman" w:eastAsia="方正小标宋_GBK" w:cs="Times New Roman"/>
          <w:b w:val="0"/>
          <w:color w:val="000000"/>
          <w:sz w:val="44"/>
          <w:szCs w:val="44"/>
          <w:shd w:val="clear" w:color="auto" w:fill="auto"/>
          <w:lang w:val="en-US" w:eastAsia="zh-CN"/>
        </w:rPr>
        <w:t>红河园区投资有限责任公司</w:t>
      </w:r>
      <w:r>
        <w:rPr>
          <w:rStyle w:val="8"/>
          <w:rFonts w:hint="eastAsia" w:ascii="Times New Roman" w:hAnsi="Times New Roman" w:eastAsia="方正小标宋_GBK" w:cs="Times New Roman"/>
          <w:b w:val="0"/>
          <w:color w:val="000000"/>
          <w:sz w:val="44"/>
          <w:szCs w:val="44"/>
          <w:shd w:val="clear" w:color="auto" w:fill="auto"/>
          <w:lang w:eastAsia="zh-CN"/>
        </w:rPr>
        <w:t>应聘申请</w:t>
      </w:r>
      <w:r>
        <w:rPr>
          <w:rStyle w:val="8"/>
          <w:rFonts w:hint="default" w:ascii="Times New Roman" w:hAnsi="Times New Roman" w:eastAsia="方正小标宋_GBK" w:cs="Times New Roman"/>
          <w:b w:val="0"/>
          <w:color w:val="000000"/>
          <w:sz w:val="44"/>
          <w:szCs w:val="44"/>
          <w:shd w:val="clear" w:color="auto" w:fill="auto"/>
        </w:rPr>
        <w:t>表</w:t>
      </w:r>
    </w:p>
    <w:p>
      <w:pPr>
        <w:pStyle w:val="4"/>
        <w:shd w:val="clear" w:color="auto" w:fill="F9F9F9"/>
        <w:spacing w:before="0" w:beforeAutospacing="0" w:after="0" w:afterAutospacing="0" w:line="600" w:lineRule="exact"/>
        <w:jc w:val="left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auto"/>
          <w:lang w:eastAsia="zh-CN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auto"/>
          <w:lang w:eastAsia="zh-CN"/>
        </w:rPr>
        <w:t>报考岗位：</w:t>
      </w:r>
    </w:p>
    <w:tbl>
      <w:tblPr>
        <w:tblStyle w:val="6"/>
        <w:tblW w:w="961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"/>
        <w:gridCol w:w="644"/>
        <w:gridCol w:w="315"/>
        <w:gridCol w:w="403"/>
        <w:gridCol w:w="238"/>
        <w:gridCol w:w="635"/>
        <w:gridCol w:w="141"/>
        <w:gridCol w:w="1134"/>
        <w:gridCol w:w="1418"/>
        <w:gridCol w:w="424"/>
        <w:gridCol w:w="62"/>
        <w:gridCol w:w="648"/>
        <w:gridCol w:w="652"/>
        <w:gridCol w:w="482"/>
        <w:gridCol w:w="142"/>
        <w:gridCol w:w="850"/>
        <w:gridCol w:w="920"/>
        <w:gridCol w:w="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473" w:hRule="atLeast"/>
        </w:trPr>
        <w:tc>
          <w:tcPr>
            <w:tcW w:w="93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noWrap w:val="0"/>
            <w:vAlign w:val="top"/>
          </w:tcPr>
          <w:p>
            <w:pPr>
              <w:spacing w:line="40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</w:p>
        </w:tc>
        <w:tc>
          <w:tcPr>
            <w:tcW w:w="17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身高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</w:p>
        </w:tc>
        <w:tc>
          <w:tcPr>
            <w:tcW w:w="177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户籍地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现居住地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</w:p>
        </w:tc>
        <w:tc>
          <w:tcPr>
            <w:tcW w:w="177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8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</w:p>
        </w:tc>
        <w:tc>
          <w:tcPr>
            <w:tcW w:w="177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26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国民教育全日制最高学历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</w:p>
        </w:tc>
        <w:tc>
          <w:tcPr>
            <w:tcW w:w="177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5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Email</w:t>
            </w:r>
          </w:p>
        </w:tc>
        <w:tc>
          <w:tcPr>
            <w:tcW w:w="30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35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30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爱好</w:t>
            </w:r>
          </w:p>
        </w:tc>
        <w:tc>
          <w:tcPr>
            <w:tcW w:w="774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特长</w:t>
            </w:r>
          </w:p>
        </w:tc>
        <w:tc>
          <w:tcPr>
            <w:tcW w:w="774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473" w:hRule="atLeast"/>
        </w:trPr>
        <w:tc>
          <w:tcPr>
            <w:tcW w:w="93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noWrap w:val="0"/>
            <w:vAlign w:val="top"/>
          </w:tcPr>
          <w:p>
            <w:pPr>
              <w:spacing w:line="40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教育经历</w:t>
            </w:r>
            <w:r>
              <w:rPr>
                <w:rFonts w:hint="eastAsia" w:eastAsia="楷体_GB2312"/>
                <w:sz w:val="18"/>
              </w:rPr>
              <w:t>（从高中填起，表格不够自行复制）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9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学校</w:t>
            </w:r>
          </w:p>
        </w:tc>
        <w:tc>
          <w:tcPr>
            <w:tcW w:w="1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39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1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39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1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39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1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39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1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473" w:hRule="atLeast"/>
        </w:trPr>
        <w:tc>
          <w:tcPr>
            <w:tcW w:w="93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noWrap w:val="0"/>
            <w:vAlign w:val="top"/>
          </w:tcPr>
          <w:p>
            <w:pPr>
              <w:spacing w:line="40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培训经历</w:t>
            </w:r>
            <w:r>
              <w:rPr>
                <w:rFonts w:hint="eastAsia"/>
                <w:bCs/>
              </w:rPr>
              <w:t>（</w:t>
            </w:r>
            <w:r>
              <w:rPr>
                <w:rFonts w:hint="eastAsia" w:eastAsia="楷体_GB2312"/>
                <w:sz w:val="18"/>
              </w:rPr>
              <w:t>表格不够自行复制）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39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课题</w:t>
            </w:r>
          </w:p>
        </w:tc>
        <w:tc>
          <w:tcPr>
            <w:tcW w:w="37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培训机构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39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37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39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37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39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37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473" w:hRule="atLeast"/>
        </w:trPr>
        <w:tc>
          <w:tcPr>
            <w:tcW w:w="93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noWrap w:val="0"/>
            <w:vAlign w:val="top"/>
          </w:tcPr>
          <w:p>
            <w:pPr>
              <w:spacing w:line="40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专业技术资格证书</w:t>
            </w:r>
            <w:r>
              <w:rPr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职称</w:t>
            </w:r>
            <w:r>
              <w:rPr>
                <w:rFonts w:hint="eastAsia"/>
                <w:bCs/>
              </w:rPr>
              <w:t>（</w:t>
            </w:r>
            <w:r>
              <w:rPr>
                <w:rFonts w:hint="eastAsia" w:eastAsia="楷体_GB2312"/>
                <w:sz w:val="18"/>
              </w:rPr>
              <w:t>表格不够自行复制）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取得时间</w:t>
            </w:r>
          </w:p>
        </w:tc>
        <w:tc>
          <w:tcPr>
            <w:tcW w:w="39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资格名称</w:t>
            </w:r>
            <w:r>
              <w:t>/</w:t>
            </w:r>
            <w:r>
              <w:rPr>
                <w:rFonts w:hint="eastAsia"/>
              </w:rPr>
              <w:t>等级</w:t>
            </w:r>
          </w:p>
        </w:tc>
        <w:tc>
          <w:tcPr>
            <w:tcW w:w="37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发证机构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473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39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37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561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39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37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trHeight w:val="561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39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  <w:tc>
          <w:tcPr>
            <w:tcW w:w="37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</w:trPr>
        <w:tc>
          <w:tcPr>
            <w:tcW w:w="93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noWrap w:val="0"/>
            <w:vAlign w:val="top"/>
          </w:tcPr>
          <w:p>
            <w:pPr>
              <w:spacing w:line="40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技能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420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普通话</w:t>
            </w:r>
          </w:p>
        </w:tc>
        <w:tc>
          <w:tcPr>
            <w:tcW w:w="774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  <w:r>
              <w:rPr>
                <w:rFonts w:hint="eastAsia" w:hAnsi="宋体"/>
              </w:rPr>
              <w:sym w:font="Wingdings" w:char="00A8"/>
            </w:r>
            <w:r>
              <w:rPr>
                <w:rFonts w:hint="eastAsia" w:hAnsi="宋体"/>
              </w:rPr>
              <w:t>一般</w:t>
            </w:r>
            <w:r>
              <w:t xml:space="preserve">    </w:t>
            </w:r>
            <w:r>
              <w:rPr/>
              <w:sym w:font="Wingdings" w:char="00A8"/>
            </w:r>
            <w:r>
              <w:rPr>
                <w:rFonts w:hint="eastAsia" w:hAnsi="宋体"/>
              </w:rPr>
              <w:t>良好</w:t>
            </w:r>
            <w:r>
              <w:t xml:space="preserve">   </w:t>
            </w:r>
            <w:r>
              <w:rPr/>
              <w:sym w:font="Wingdings" w:char="00A8"/>
            </w:r>
            <w:r>
              <w:rPr>
                <w:rFonts w:hint="eastAsia" w:hAnsi="宋体"/>
              </w:rPr>
              <w:t>优秀</w:t>
            </w:r>
            <w:r>
              <w:t xml:space="preserve">   </w:t>
            </w:r>
            <w:r>
              <w:rPr>
                <w:rFonts w:hint="eastAsia" w:eastAsia="楷体_GB2312"/>
                <w:sz w:val="18"/>
              </w:rPr>
              <w:t>补充说明：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420" w:hRule="atLeast"/>
        </w:trPr>
        <w:tc>
          <w:tcPr>
            <w:tcW w:w="8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英语</w:t>
            </w:r>
          </w:p>
        </w:tc>
        <w:tc>
          <w:tcPr>
            <w:tcW w:w="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听说</w:t>
            </w:r>
          </w:p>
        </w:tc>
        <w:tc>
          <w:tcPr>
            <w:tcW w:w="774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  <w:r>
              <w:rPr>
                <w:rFonts w:hint="eastAsia" w:hAnsi="宋体"/>
              </w:rPr>
              <w:sym w:font="Wingdings" w:char="00A8"/>
            </w:r>
            <w:r>
              <w:rPr>
                <w:rFonts w:hint="eastAsia" w:hAnsi="宋体"/>
              </w:rPr>
              <w:t>一般</w:t>
            </w:r>
            <w:r>
              <w:t xml:space="preserve">    </w:t>
            </w:r>
            <w:r>
              <w:rPr/>
              <w:sym w:font="Wingdings" w:char="00A8"/>
            </w:r>
            <w:r>
              <w:rPr>
                <w:rFonts w:hint="eastAsia" w:hAnsi="宋体"/>
              </w:rPr>
              <w:t>良好</w:t>
            </w:r>
            <w:r>
              <w:t xml:space="preserve">   </w:t>
            </w:r>
            <w:r>
              <w:rPr/>
              <w:sym w:font="Wingdings" w:char="00A8"/>
            </w:r>
            <w:r>
              <w:rPr>
                <w:rFonts w:hint="eastAsia" w:hAnsi="宋体"/>
              </w:rPr>
              <w:t>优秀</w:t>
            </w:r>
            <w:r>
              <w:t xml:space="preserve">   </w:t>
            </w:r>
            <w:r>
              <w:rPr>
                <w:rFonts w:hint="eastAsia" w:eastAsia="楷体_GB2312"/>
                <w:sz w:val="18"/>
              </w:rPr>
              <w:t>补充说明：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420" w:hRule="atLeast"/>
        </w:trPr>
        <w:tc>
          <w:tcPr>
            <w:tcW w:w="8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 w:hAnsi="宋体"/>
              </w:rPr>
              <w:t>阅读</w:t>
            </w:r>
          </w:p>
        </w:tc>
        <w:tc>
          <w:tcPr>
            <w:tcW w:w="774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  <w:r>
              <w:rPr>
                <w:rFonts w:hint="eastAsia" w:hAnsi="宋体"/>
              </w:rPr>
              <w:sym w:font="Wingdings" w:char="00A8"/>
            </w:r>
            <w:r>
              <w:rPr>
                <w:rFonts w:hint="eastAsia" w:hAnsi="宋体"/>
              </w:rPr>
              <w:t>一般</w:t>
            </w:r>
            <w:r>
              <w:t xml:space="preserve">    </w:t>
            </w:r>
            <w:r>
              <w:rPr/>
              <w:sym w:font="Wingdings" w:char="00A8"/>
            </w:r>
            <w:r>
              <w:rPr>
                <w:rFonts w:hint="eastAsia" w:hAnsi="宋体"/>
              </w:rPr>
              <w:t>良好</w:t>
            </w:r>
            <w:r>
              <w:t xml:space="preserve">   </w:t>
            </w:r>
            <w:r>
              <w:rPr/>
              <w:sym w:font="Wingdings" w:char="00A8"/>
            </w:r>
            <w:r>
              <w:rPr>
                <w:rFonts w:hint="eastAsia" w:hAnsi="宋体"/>
              </w:rPr>
              <w:t>优秀</w:t>
            </w:r>
            <w:r>
              <w:t xml:space="preserve">   </w:t>
            </w:r>
            <w:r>
              <w:rPr>
                <w:rFonts w:hint="eastAsia" w:eastAsia="楷体_GB2312"/>
                <w:sz w:val="18"/>
              </w:rPr>
              <w:t>补充说明：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420" w:hRule="atLeast"/>
        </w:trPr>
        <w:tc>
          <w:tcPr>
            <w:tcW w:w="8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 w:hAnsi="宋体"/>
              </w:rPr>
              <w:t>写作</w:t>
            </w:r>
          </w:p>
        </w:tc>
        <w:tc>
          <w:tcPr>
            <w:tcW w:w="774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  <w:r>
              <w:rPr>
                <w:rFonts w:hint="eastAsia" w:hAnsi="宋体"/>
              </w:rPr>
              <w:sym w:font="Wingdings" w:char="00A8"/>
            </w:r>
            <w:r>
              <w:rPr>
                <w:rFonts w:hint="eastAsia" w:hAnsi="宋体"/>
              </w:rPr>
              <w:t>一般</w:t>
            </w:r>
            <w:r>
              <w:t xml:space="preserve">    </w:t>
            </w:r>
            <w:r>
              <w:rPr/>
              <w:sym w:font="Wingdings" w:char="00A8"/>
            </w:r>
            <w:r>
              <w:rPr>
                <w:rFonts w:hint="eastAsia" w:hAnsi="宋体"/>
              </w:rPr>
              <w:t>良好</w:t>
            </w:r>
            <w:r>
              <w:t xml:space="preserve">   </w:t>
            </w:r>
            <w:r>
              <w:rPr/>
              <w:sym w:font="Wingdings" w:char="00A8"/>
            </w:r>
            <w:r>
              <w:rPr>
                <w:rFonts w:hint="eastAsia" w:hAnsi="宋体"/>
              </w:rPr>
              <w:t>优秀</w:t>
            </w:r>
            <w:r>
              <w:t xml:space="preserve">   </w:t>
            </w:r>
            <w:r>
              <w:rPr>
                <w:rFonts w:hint="eastAsia" w:eastAsia="楷体_GB2312"/>
                <w:sz w:val="18"/>
              </w:rPr>
              <w:t>补充说明：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240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其他外语或少数民族语言</w:t>
            </w:r>
          </w:p>
        </w:tc>
        <w:tc>
          <w:tcPr>
            <w:tcW w:w="774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</w:pPr>
            <w:r>
              <w:rPr>
                <w:rFonts w:hint="eastAsia" w:hAnsi="宋体"/>
              </w:rPr>
              <w:sym w:font="Wingdings" w:char="00A8"/>
            </w:r>
            <w:r>
              <w:rPr>
                <w:rFonts w:hint="eastAsia" w:hAnsi="宋体"/>
              </w:rPr>
              <w:t>一般</w:t>
            </w:r>
            <w:r>
              <w:t xml:space="preserve">    </w:t>
            </w:r>
            <w:r>
              <w:rPr/>
              <w:sym w:font="Wingdings" w:char="00A8"/>
            </w:r>
            <w:r>
              <w:rPr>
                <w:rFonts w:hint="eastAsia" w:hAnsi="宋体"/>
              </w:rPr>
              <w:t>良好</w:t>
            </w:r>
            <w:r>
              <w:t xml:space="preserve">   </w:t>
            </w:r>
            <w:r>
              <w:rPr/>
              <w:sym w:font="Wingdings" w:char="00A8"/>
            </w:r>
            <w:r>
              <w:rPr>
                <w:rFonts w:hint="eastAsia" w:hAnsi="宋体"/>
              </w:rPr>
              <w:t>优秀</w:t>
            </w:r>
            <w:r>
              <w:t xml:space="preserve">   </w:t>
            </w:r>
            <w:r>
              <w:rPr>
                <w:rFonts w:hint="eastAsia" w:eastAsia="楷体_GB2312"/>
                <w:sz w:val="18"/>
              </w:rPr>
              <w:t>补充说明：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390" w:hRule="atLeast"/>
        </w:trPr>
        <w:tc>
          <w:tcPr>
            <w:tcW w:w="161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电</w:t>
            </w:r>
            <w:r>
              <w:t xml:space="preserve">  </w:t>
            </w:r>
            <w:r>
              <w:rPr>
                <w:rFonts w:hint="eastAsia"/>
              </w:rPr>
              <w:t>脑</w:t>
            </w:r>
          </w:p>
        </w:tc>
        <w:tc>
          <w:tcPr>
            <w:tcW w:w="774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  <w:r>
              <w:rPr>
                <w:rFonts w:hint="eastAsia" w:hAnsi="宋体"/>
              </w:rPr>
              <w:sym w:font="Wingdings" w:char="00A8"/>
            </w:r>
            <w:r>
              <w:rPr>
                <w:rFonts w:hint="eastAsia" w:hAnsi="宋体"/>
              </w:rPr>
              <w:t>一般</w:t>
            </w:r>
            <w:r>
              <w:t xml:space="preserve">    </w:t>
            </w:r>
            <w:r>
              <w:rPr/>
              <w:sym w:font="Wingdings" w:char="00A8"/>
            </w:r>
            <w:r>
              <w:rPr>
                <w:rFonts w:hint="eastAsia" w:hAnsi="宋体"/>
              </w:rPr>
              <w:t>良好</w:t>
            </w:r>
            <w:r>
              <w:t xml:space="preserve">   </w:t>
            </w:r>
            <w:r>
              <w:rPr/>
              <w:sym w:font="Wingdings" w:char="00A8"/>
            </w:r>
            <w:r>
              <w:rPr>
                <w:rFonts w:hint="eastAsia" w:hAnsi="宋体"/>
              </w:rPr>
              <w:t>优秀</w:t>
            </w:r>
            <w:r>
              <w:t xml:space="preserve">   </w:t>
            </w:r>
            <w:r>
              <w:rPr>
                <w:rFonts w:hint="eastAsia" w:eastAsia="楷体_GB2312"/>
                <w:sz w:val="18"/>
              </w:rPr>
              <w:t>补充说明：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225" w:hRule="atLeast"/>
        </w:trPr>
        <w:tc>
          <w:tcPr>
            <w:tcW w:w="161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 w:hAnsi="宋体"/>
              </w:rPr>
              <w:t>详细</w:t>
            </w:r>
          </w:p>
          <w:p>
            <w:pPr>
              <w:spacing w:line="400" w:lineRule="exact"/>
              <w:jc w:val="center"/>
            </w:pPr>
            <w:r>
              <w:rPr>
                <w:rFonts w:hint="eastAsia" w:hAnsi="宋体"/>
              </w:rPr>
              <w:t>技能</w:t>
            </w:r>
          </w:p>
        </w:tc>
        <w:tc>
          <w:tcPr>
            <w:tcW w:w="687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</w:pPr>
          </w:p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475" w:hRule="atLeast"/>
        </w:trPr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其他技能</w:t>
            </w:r>
          </w:p>
        </w:tc>
        <w:tc>
          <w:tcPr>
            <w:tcW w:w="774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</w:trPr>
        <w:tc>
          <w:tcPr>
            <w:tcW w:w="93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noWrap w:val="0"/>
            <w:vAlign w:val="center"/>
          </w:tcPr>
          <w:p>
            <w:pPr>
              <w:spacing w:line="40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个人经验简述或评价（</w:t>
            </w:r>
            <w:r>
              <w:rPr>
                <w:b/>
                <w:bCs/>
              </w:rPr>
              <w:t>300</w:t>
            </w:r>
            <w:r>
              <w:rPr>
                <w:rFonts w:hint="eastAsia"/>
                <w:b/>
                <w:bCs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2850" w:hRule="atLeast"/>
        </w:trPr>
        <w:tc>
          <w:tcPr>
            <w:tcW w:w="93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272" w:hRule="atLeast"/>
        </w:trPr>
        <w:tc>
          <w:tcPr>
            <w:tcW w:w="93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所获荣誉或担任社会职务等（如有）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1365" w:hRule="atLeast"/>
        </w:trPr>
        <w:tc>
          <w:tcPr>
            <w:tcW w:w="93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180" w:hRule="atLeast"/>
        </w:trPr>
        <w:tc>
          <w:tcPr>
            <w:tcW w:w="93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发表的论文获学术成果（如有）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930" w:hRule="atLeast"/>
        </w:trPr>
        <w:tc>
          <w:tcPr>
            <w:tcW w:w="93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spacing w:line="400" w:lineRule="exact"/>
            </w:pPr>
          </w:p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333" w:hRule="atLeast"/>
        </w:trPr>
        <w:tc>
          <w:tcPr>
            <w:tcW w:w="93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奖惩情况（如有）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1401" w:hRule="atLeast"/>
        </w:trPr>
        <w:tc>
          <w:tcPr>
            <w:tcW w:w="93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344" w:hRule="atLeast"/>
          <w:jc w:val="center"/>
        </w:trPr>
        <w:tc>
          <w:tcPr>
            <w:tcW w:w="93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工作经历（一）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465" w:hRule="atLeast"/>
          <w:jc w:val="center"/>
        </w:trPr>
        <w:tc>
          <w:tcPr>
            <w:tcW w:w="1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75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465" w:hRule="atLeast"/>
          <w:jc w:val="center"/>
        </w:trPr>
        <w:tc>
          <w:tcPr>
            <w:tcW w:w="1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3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</w:pPr>
          </w:p>
          <w:p>
            <w:pPr>
              <w:spacing w:line="540" w:lineRule="exact"/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单位性质</w:t>
            </w:r>
          </w:p>
        </w:tc>
        <w:tc>
          <w:tcPr>
            <w:tcW w:w="2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1420" w:hRule="atLeast"/>
          <w:jc w:val="center"/>
        </w:trPr>
        <w:tc>
          <w:tcPr>
            <w:tcW w:w="1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单位介绍</w:t>
            </w:r>
          </w:p>
        </w:tc>
        <w:tc>
          <w:tcPr>
            <w:tcW w:w="75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</w:pPr>
          </w:p>
          <w:p>
            <w:pPr>
              <w:spacing w:line="540" w:lineRule="exact"/>
            </w:pPr>
          </w:p>
          <w:p>
            <w:pPr>
              <w:spacing w:line="540" w:lineRule="exact"/>
            </w:pPr>
          </w:p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541" w:hRule="atLeast"/>
          <w:jc w:val="center"/>
        </w:trPr>
        <w:tc>
          <w:tcPr>
            <w:tcW w:w="1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所在部门</w:t>
            </w:r>
          </w:p>
        </w:tc>
        <w:tc>
          <w:tcPr>
            <w:tcW w:w="75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541" w:hRule="atLeast"/>
          <w:jc w:val="center"/>
        </w:trPr>
        <w:tc>
          <w:tcPr>
            <w:tcW w:w="1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担任职务</w:t>
            </w:r>
          </w:p>
        </w:tc>
        <w:tc>
          <w:tcPr>
            <w:tcW w:w="75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541" w:hRule="atLeast"/>
          <w:jc w:val="center"/>
        </w:trPr>
        <w:tc>
          <w:tcPr>
            <w:tcW w:w="1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管辖部门</w:t>
            </w:r>
          </w:p>
        </w:tc>
        <w:tc>
          <w:tcPr>
            <w:tcW w:w="7508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541" w:hRule="atLeast"/>
          <w:jc w:val="center"/>
        </w:trPr>
        <w:tc>
          <w:tcPr>
            <w:tcW w:w="1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下级人数</w:t>
            </w:r>
          </w:p>
        </w:tc>
        <w:tc>
          <w:tcPr>
            <w:tcW w:w="75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2" w:type="dxa"/>
          <w:cantSplit/>
          <w:trHeight w:val="541" w:hRule="atLeast"/>
          <w:jc w:val="center"/>
        </w:trPr>
        <w:tc>
          <w:tcPr>
            <w:tcW w:w="1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个人年薪</w:t>
            </w:r>
          </w:p>
        </w:tc>
        <w:tc>
          <w:tcPr>
            <w:tcW w:w="75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cantSplit/>
          <w:trHeight w:val="1050" w:hRule="atLeast"/>
          <w:jc w:val="center"/>
        </w:trPr>
        <w:tc>
          <w:tcPr>
            <w:tcW w:w="1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主要职责</w:t>
            </w:r>
          </w:p>
        </w:tc>
        <w:tc>
          <w:tcPr>
            <w:tcW w:w="77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</w:pPr>
          </w:p>
          <w:p>
            <w:pPr>
              <w:spacing w:line="540" w:lineRule="exact"/>
            </w:pPr>
          </w:p>
          <w:p>
            <w:pPr>
              <w:spacing w:line="540" w:lineRule="exact"/>
            </w:pPr>
          </w:p>
          <w:p>
            <w:pPr>
              <w:spacing w:line="540" w:lineRule="exact"/>
            </w:pPr>
          </w:p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cantSplit/>
          <w:trHeight w:val="1078" w:hRule="atLeast"/>
          <w:jc w:val="center"/>
        </w:trPr>
        <w:tc>
          <w:tcPr>
            <w:tcW w:w="1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主要业绩</w:t>
            </w:r>
          </w:p>
        </w:tc>
        <w:tc>
          <w:tcPr>
            <w:tcW w:w="77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</w:pPr>
          </w:p>
          <w:p>
            <w:pPr>
              <w:spacing w:line="540" w:lineRule="exact"/>
            </w:pPr>
          </w:p>
          <w:p>
            <w:pPr>
              <w:spacing w:line="540" w:lineRule="exact"/>
            </w:pPr>
          </w:p>
          <w:p>
            <w:pPr>
              <w:spacing w:line="540" w:lineRule="exact"/>
            </w:pPr>
          </w:p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cantSplit/>
          <w:trHeight w:val="465" w:hRule="atLeast"/>
          <w:jc w:val="center"/>
        </w:trPr>
        <w:tc>
          <w:tcPr>
            <w:tcW w:w="1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离职原因</w:t>
            </w:r>
          </w:p>
        </w:tc>
        <w:tc>
          <w:tcPr>
            <w:tcW w:w="77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</w:pPr>
          </w:p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cantSplit/>
          <w:trHeight w:val="344" w:hRule="atLeast"/>
          <w:jc w:val="center"/>
        </w:trPr>
        <w:tc>
          <w:tcPr>
            <w:tcW w:w="93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工作经历（二）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cantSplit/>
          <w:trHeight w:val="465" w:hRule="atLeast"/>
          <w:jc w:val="center"/>
        </w:trPr>
        <w:tc>
          <w:tcPr>
            <w:tcW w:w="1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77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cantSplit/>
          <w:trHeight w:val="465" w:hRule="atLeast"/>
          <w:jc w:val="center"/>
        </w:trPr>
        <w:tc>
          <w:tcPr>
            <w:tcW w:w="1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3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</w:pPr>
          </w:p>
          <w:p>
            <w:pPr>
              <w:spacing w:line="540" w:lineRule="exact"/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单位性质</w:t>
            </w:r>
          </w:p>
        </w:tc>
        <w:tc>
          <w:tcPr>
            <w:tcW w:w="26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cantSplit/>
          <w:trHeight w:val="1420" w:hRule="atLeast"/>
          <w:jc w:val="center"/>
        </w:trPr>
        <w:tc>
          <w:tcPr>
            <w:tcW w:w="1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单位介绍</w:t>
            </w:r>
          </w:p>
        </w:tc>
        <w:tc>
          <w:tcPr>
            <w:tcW w:w="77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</w:pPr>
          </w:p>
          <w:p>
            <w:pPr>
              <w:spacing w:line="540" w:lineRule="exact"/>
            </w:pPr>
          </w:p>
          <w:p>
            <w:pPr>
              <w:spacing w:line="540" w:lineRule="exact"/>
            </w:pPr>
          </w:p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cantSplit/>
          <w:trHeight w:val="541" w:hRule="atLeast"/>
          <w:jc w:val="center"/>
        </w:trPr>
        <w:tc>
          <w:tcPr>
            <w:tcW w:w="1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所在部门</w:t>
            </w:r>
          </w:p>
        </w:tc>
        <w:tc>
          <w:tcPr>
            <w:tcW w:w="77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cantSplit/>
          <w:trHeight w:val="541" w:hRule="atLeast"/>
          <w:jc w:val="center"/>
        </w:trPr>
        <w:tc>
          <w:tcPr>
            <w:tcW w:w="1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担任职务</w:t>
            </w:r>
          </w:p>
        </w:tc>
        <w:tc>
          <w:tcPr>
            <w:tcW w:w="77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cantSplit/>
          <w:trHeight w:val="541" w:hRule="atLeast"/>
          <w:jc w:val="center"/>
        </w:trPr>
        <w:tc>
          <w:tcPr>
            <w:tcW w:w="1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管辖部门</w:t>
            </w:r>
          </w:p>
        </w:tc>
        <w:tc>
          <w:tcPr>
            <w:tcW w:w="7760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cantSplit/>
          <w:trHeight w:val="541" w:hRule="atLeast"/>
          <w:jc w:val="center"/>
        </w:trPr>
        <w:tc>
          <w:tcPr>
            <w:tcW w:w="1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下级人数</w:t>
            </w:r>
          </w:p>
        </w:tc>
        <w:tc>
          <w:tcPr>
            <w:tcW w:w="77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cantSplit/>
          <w:trHeight w:val="541" w:hRule="atLeast"/>
          <w:jc w:val="center"/>
        </w:trPr>
        <w:tc>
          <w:tcPr>
            <w:tcW w:w="1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个人年薪</w:t>
            </w:r>
          </w:p>
        </w:tc>
        <w:tc>
          <w:tcPr>
            <w:tcW w:w="77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cantSplit/>
          <w:trHeight w:val="1050" w:hRule="atLeast"/>
          <w:jc w:val="center"/>
        </w:trPr>
        <w:tc>
          <w:tcPr>
            <w:tcW w:w="1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主要职责</w:t>
            </w:r>
          </w:p>
        </w:tc>
        <w:tc>
          <w:tcPr>
            <w:tcW w:w="77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</w:pPr>
          </w:p>
          <w:p>
            <w:pPr>
              <w:spacing w:line="540" w:lineRule="exact"/>
            </w:pPr>
          </w:p>
          <w:p>
            <w:pPr>
              <w:spacing w:line="540" w:lineRule="exact"/>
            </w:pPr>
          </w:p>
          <w:p>
            <w:pPr>
              <w:spacing w:line="540" w:lineRule="exact"/>
            </w:pPr>
          </w:p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cantSplit/>
          <w:trHeight w:val="1078" w:hRule="atLeast"/>
          <w:jc w:val="center"/>
        </w:trPr>
        <w:tc>
          <w:tcPr>
            <w:tcW w:w="1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主要业绩</w:t>
            </w:r>
          </w:p>
        </w:tc>
        <w:tc>
          <w:tcPr>
            <w:tcW w:w="77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</w:pPr>
          </w:p>
          <w:p>
            <w:pPr>
              <w:spacing w:line="540" w:lineRule="exact"/>
            </w:pPr>
          </w:p>
          <w:p>
            <w:pPr>
              <w:spacing w:line="540" w:lineRule="exact"/>
            </w:pPr>
          </w:p>
          <w:p>
            <w:pPr>
              <w:spacing w:line="540" w:lineRule="exact"/>
            </w:pPr>
          </w:p>
          <w:p>
            <w:pPr>
              <w:spacing w:line="5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2" w:type="dxa"/>
          <w:cantSplit/>
          <w:trHeight w:val="465" w:hRule="atLeast"/>
          <w:jc w:val="center"/>
        </w:trPr>
        <w:tc>
          <w:tcPr>
            <w:tcW w:w="16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</w:pPr>
            <w:r>
              <w:rPr>
                <w:rFonts w:hint="eastAsia"/>
              </w:rPr>
              <w:t>离职原因</w:t>
            </w:r>
          </w:p>
        </w:tc>
        <w:tc>
          <w:tcPr>
            <w:tcW w:w="77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</w:pPr>
          </w:p>
          <w:p>
            <w:pPr>
              <w:spacing w:line="540" w:lineRule="exact"/>
            </w:pPr>
          </w:p>
        </w:tc>
      </w:tr>
    </w:tbl>
    <w:p/>
    <w:p>
      <w:pPr>
        <w:rPr>
          <w:rFonts w:hint="default"/>
          <w:lang w:val="en-US" w:eastAsia="zh-CN"/>
        </w:rPr>
        <w:sectPr>
          <w:pgSz w:w="11906" w:h="16838"/>
          <w:pgMar w:top="2211" w:right="1587" w:bottom="1701" w:left="1587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83A04"/>
    <w:rsid w:val="054B4D8B"/>
    <w:rsid w:val="061416ED"/>
    <w:rsid w:val="06A70991"/>
    <w:rsid w:val="06AB38D5"/>
    <w:rsid w:val="075C3A35"/>
    <w:rsid w:val="0C8E72B8"/>
    <w:rsid w:val="0CA370D6"/>
    <w:rsid w:val="10C028D5"/>
    <w:rsid w:val="11425E8D"/>
    <w:rsid w:val="12AE0BCC"/>
    <w:rsid w:val="12CD5978"/>
    <w:rsid w:val="13891F7F"/>
    <w:rsid w:val="13EF694D"/>
    <w:rsid w:val="16051979"/>
    <w:rsid w:val="17553D17"/>
    <w:rsid w:val="1A1B256B"/>
    <w:rsid w:val="1B696F13"/>
    <w:rsid w:val="1C350E87"/>
    <w:rsid w:val="1DD80844"/>
    <w:rsid w:val="21685DC0"/>
    <w:rsid w:val="226D235B"/>
    <w:rsid w:val="25995E09"/>
    <w:rsid w:val="29A0548A"/>
    <w:rsid w:val="2B3D552B"/>
    <w:rsid w:val="2BB210E4"/>
    <w:rsid w:val="308F0CFA"/>
    <w:rsid w:val="31590C3B"/>
    <w:rsid w:val="31D10318"/>
    <w:rsid w:val="344358EB"/>
    <w:rsid w:val="363008C4"/>
    <w:rsid w:val="3631254E"/>
    <w:rsid w:val="36C173AA"/>
    <w:rsid w:val="3D0E3251"/>
    <w:rsid w:val="3DC83A04"/>
    <w:rsid w:val="3E7A2626"/>
    <w:rsid w:val="4289019F"/>
    <w:rsid w:val="45ED2276"/>
    <w:rsid w:val="475A3711"/>
    <w:rsid w:val="49CE45E5"/>
    <w:rsid w:val="4C5861D3"/>
    <w:rsid w:val="4E011968"/>
    <w:rsid w:val="509C7941"/>
    <w:rsid w:val="518E293B"/>
    <w:rsid w:val="52645639"/>
    <w:rsid w:val="553E7A34"/>
    <w:rsid w:val="55727EF5"/>
    <w:rsid w:val="59B64BBB"/>
    <w:rsid w:val="64D40785"/>
    <w:rsid w:val="65985E6E"/>
    <w:rsid w:val="682932F0"/>
    <w:rsid w:val="68D87A57"/>
    <w:rsid w:val="68FB1106"/>
    <w:rsid w:val="69CC6BEA"/>
    <w:rsid w:val="6BCA022E"/>
    <w:rsid w:val="6D3B5080"/>
    <w:rsid w:val="6EA118D4"/>
    <w:rsid w:val="70241D29"/>
    <w:rsid w:val="70882B9F"/>
    <w:rsid w:val="77D761E5"/>
    <w:rsid w:val="78ED1F3D"/>
    <w:rsid w:val="7E3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Body Text First Indent 2"/>
    <w:basedOn w:val="2"/>
    <w:qFormat/>
    <w:uiPriority w:val="0"/>
    <w:pPr>
      <w:ind w:firstLine="420" w:firstLineChars="200"/>
    </w:p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2023-07-03T03:27:00Z</dcterms:created>
  <dc:creator>Administrator</dc:creator>
  <cp:lastModifiedBy>Administrator</cp:lastModifiedBy>
  <dcterms:modified xsi:type="dcterms:W3CDTF">2023-07-03T03:27:29Z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