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5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3"/>
        <w:gridCol w:w="1150"/>
        <w:gridCol w:w="1466"/>
        <w:gridCol w:w="1334"/>
        <w:gridCol w:w="1550"/>
        <w:gridCol w:w="28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95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24"/>
                <w:szCs w:val="24"/>
                <w:u w:val="none"/>
              </w:rPr>
            </w:pPr>
            <w:r>
              <w:rPr>
                <w:rFonts w:hint="eastAsia" w:ascii="方正小标宋_GBK" w:hAnsi="方正小标宋_GBK" w:eastAsia="方正小标宋_GBK" w:cs="方正小标宋_GBK"/>
                <w:i w:val="0"/>
                <w:iCs w:val="0"/>
                <w:color w:val="000000"/>
                <w:kern w:val="0"/>
                <w:sz w:val="24"/>
                <w:szCs w:val="24"/>
                <w:u w:val="none"/>
                <w:lang w:val="en-US" w:eastAsia="zh-CN" w:bidi="ar"/>
              </w:rPr>
              <w:t>2023年第三批次招聘公告岗位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jc w:val="center"/>
        </w:trPr>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岗位</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需求人数</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学历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年龄</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专业</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2"/>
                <w:szCs w:val="22"/>
                <w:u w:val="none"/>
              </w:rPr>
            </w:pPr>
            <w:r>
              <w:rPr>
                <w:rFonts w:hint="eastAsia" w:ascii="方正黑体_GBK" w:hAnsi="方正黑体_GBK" w:eastAsia="方正黑体_GBK" w:cs="方正黑体_GBK"/>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儿科医生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3</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全日制本科</w:t>
            </w:r>
            <w:r>
              <w:rPr>
                <w:rFonts w:hint="eastAsia" w:ascii="宋体" w:hAnsi="宋体" w:cs="宋体"/>
                <w:i w:val="0"/>
                <w:iCs w:val="0"/>
                <w:color w:val="000000"/>
                <w:kern w:val="0"/>
                <w:sz w:val="20"/>
                <w:szCs w:val="20"/>
                <w:u w:val="none"/>
                <w:lang w:val="en-US" w:eastAsia="zh-CN" w:bidi="ar"/>
              </w:rPr>
              <w:t>及</w:t>
            </w:r>
            <w:r>
              <w:rPr>
                <w:rFonts w:hint="eastAsia" w:ascii="宋体" w:hAnsi="宋体" w:eastAsia="宋体" w:cs="宋体"/>
                <w:i w:val="0"/>
                <w:iCs w:val="0"/>
                <w:color w:val="000000"/>
                <w:kern w:val="0"/>
                <w:sz w:val="20"/>
                <w:szCs w:val="20"/>
                <w:u w:val="none"/>
                <w:lang w:val="en-US" w:eastAsia="zh-CN" w:bidi="ar"/>
              </w:rPr>
              <w:t>以上</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30周岁以下</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儿科学、临床医学</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取得住院医师规范化培训合格证或主治医师职称人员放宽年龄条件为35周岁以下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检验技师</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全日制本科</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30周岁以下</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医学检验技术</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护士</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7</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全日制本科</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30周岁以下</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护理学</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通过护士执业资格考试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1" w:hRule="atLeast"/>
          <w:jc w:val="center"/>
        </w:trPr>
        <w:tc>
          <w:tcPr>
            <w:tcW w:w="95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黑体_GBK" w:hAnsi="方正黑体_GBK" w:eastAsia="方正黑体_GBK" w:cs="方正黑体_GBK"/>
                <w:i w:val="0"/>
                <w:iCs w:val="0"/>
                <w:color w:val="000000"/>
                <w:sz w:val="20"/>
                <w:szCs w:val="20"/>
                <w:u w:val="none"/>
              </w:rPr>
            </w:pPr>
            <w:r>
              <w:rPr>
                <w:rFonts w:hint="eastAsia" w:ascii="方正黑体_GBK" w:hAnsi="方正黑体_GBK" w:eastAsia="方正黑体_GBK" w:cs="方正黑体_GBK"/>
                <w:i w:val="0"/>
                <w:iCs w:val="0"/>
                <w:color w:val="000000"/>
                <w:kern w:val="0"/>
                <w:sz w:val="20"/>
                <w:szCs w:val="20"/>
                <w:u w:val="none"/>
                <w:lang w:val="en-US" w:eastAsia="zh-CN" w:bidi="ar"/>
              </w:rPr>
              <w:t>引进的高学历人才可享受安家费，发放标准为：（安家费按就高原则，不重复发放）</w:t>
            </w:r>
            <w:r>
              <w:rPr>
                <w:rStyle w:val="10"/>
                <w:lang w:val="en-US" w:eastAsia="zh-CN" w:bidi="ar"/>
              </w:rPr>
              <w:br w:type="textWrapping"/>
            </w:r>
            <w:r>
              <w:rPr>
                <w:rStyle w:val="10"/>
                <w:lang w:val="en-US" w:eastAsia="zh-CN" w:bidi="ar"/>
              </w:rPr>
              <w:t>全日制博士研究生学历50万；西医临床医学类专业、全日制硕士研究生、持住院医师规范化培训合格证15万；西医临床医学类专业、全日制硕士研究生10万；西医临床医学类专业、全日制本科学历、持住院医师规范化培训合格证10万。</w:t>
            </w: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bookmarkStart w:id="0" w:name="_GoBack"/>
      <w:bookmarkEnd w:id="0"/>
    </w:p>
    <w:sectPr>
      <w:pgSz w:w="11906" w:h="16838"/>
      <w:pgMar w:top="2211"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DVmZDRhNTE3MGYzY2QzOWYxZTUwNzM4ZGMwMjYifQ=="/>
  </w:docVars>
  <w:rsids>
    <w:rsidRoot w:val="00172A27"/>
    <w:rsid w:val="001F3ADA"/>
    <w:rsid w:val="00952A11"/>
    <w:rsid w:val="017240DE"/>
    <w:rsid w:val="01940C25"/>
    <w:rsid w:val="03151389"/>
    <w:rsid w:val="04F33787"/>
    <w:rsid w:val="05375F4E"/>
    <w:rsid w:val="055C757F"/>
    <w:rsid w:val="07B1264E"/>
    <w:rsid w:val="084C7436"/>
    <w:rsid w:val="085831B1"/>
    <w:rsid w:val="088148A4"/>
    <w:rsid w:val="09D403DB"/>
    <w:rsid w:val="0A1641A0"/>
    <w:rsid w:val="0AB25A88"/>
    <w:rsid w:val="0AB47801"/>
    <w:rsid w:val="0B6947A3"/>
    <w:rsid w:val="0B9227E1"/>
    <w:rsid w:val="0CEE53D2"/>
    <w:rsid w:val="0D8B72A1"/>
    <w:rsid w:val="0E736559"/>
    <w:rsid w:val="10E751CB"/>
    <w:rsid w:val="10F42BB4"/>
    <w:rsid w:val="10F77955"/>
    <w:rsid w:val="115D4434"/>
    <w:rsid w:val="11CE20A8"/>
    <w:rsid w:val="128819B3"/>
    <w:rsid w:val="12D27590"/>
    <w:rsid w:val="12EB3531"/>
    <w:rsid w:val="13C86A2A"/>
    <w:rsid w:val="15681AFF"/>
    <w:rsid w:val="178E60A7"/>
    <w:rsid w:val="17A46F1B"/>
    <w:rsid w:val="17BB3400"/>
    <w:rsid w:val="19801A21"/>
    <w:rsid w:val="1B010554"/>
    <w:rsid w:val="1B42360F"/>
    <w:rsid w:val="1B6D1746"/>
    <w:rsid w:val="1B923902"/>
    <w:rsid w:val="1C7D3BBB"/>
    <w:rsid w:val="1D64247C"/>
    <w:rsid w:val="1F9A415C"/>
    <w:rsid w:val="20A46D66"/>
    <w:rsid w:val="224F429B"/>
    <w:rsid w:val="2264488C"/>
    <w:rsid w:val="24320415"/>
    <w:rsid w:val="24415E66"/>
    <w:rsid w:val="244C56E2"/>
    <w:rsid w:val="24A33795"/>
    <w:rsid w:val="26D275B2"/>
    <w:rsid w:val="28997122"/>
    <w:rsid w:val="28D22729"/>
    <w:rsid w:val="297033D4"/>
    <w:rsid w:val="2B0A245C"/>
    <w:rsid w:val="2B7D7783"/>
    <w:rsid w:val="2C6119D7"/>
    <w:rsid w:val="2D1C01B9"/>
    <w:rsid w:val="2E8603C9"/>
    <w:rsid w:val="2EA11B7D"/>
    <w:rsid w:val="2EC404E7"/>
    <w:rsid w:val="2EEF2E6B"/>
    <w:rsid w:val="2F95309E"/>
    <w:rsid w:val="30BC0D4E"/>
    <w:rsid w:val="31CB55CE"/>
    <w:rsid w:val="31D04385"/>
    <w:rsid w:val="32313075"/>
    <w:rsid w:val="3254301F"/>
    <w:rsid w:val="34A84956"/>
    <w:rsid w:val="36370E76"/>
    <w:rsid w:val="37E93684"/>
    <w:rsid w:val="388F1B8F"/>
    <w:rsid w:val="39CE302E"/>
    <w:rsid w:val="39FE7802"/>
    <w:rsid w:val="3A2747CD"/>
    <w:rsid w:val="3A347BA7"/>
    <w:rsid w:val="3A8149F5"/>
    <w:rsid w:val="3AE06804"/>
    <w:rsid w:val="3C276F1E"/>
    <w:rsid w:val="3D0F69BC"/>
    <w:rsid w:val="3EAC73CD"/>
    <w:rsid w:val="41833AD0"/>
    <w:rsid w:val="43D07B3C"/>
    <w:rsid w:val="45237B81"/>
    <w:rsid w:val="465E7561"/>
    <w:rsid w:val="46B23A4B"/>
    <w:rsid w:val="47557C52"/>
    <w:rsid w:val="48A572B9"/>
    <w:rsid w:val="492C413F"/>
    <w:rsid w:val="49A24FCE"/>
    <w:rsid w:val="4A6C12E4"/>
    <w:rsid w:val="4A9A7D73"/>
    <w:rsid w:val="4ACE3201"/>
    <w:rsid w:val="4AE12E2C"/>
    <w:rsid w:val="4B871B00"/>
    <w:rsid w:val="4B887D52"/>
    <w:rsid w:val="4C697F7D"/>
    <w:rsid w:val="4D294BD7"/>
    <w:rsid w:val="50073CE7"/>
    <w:rsid w:val="50BE4392"/>
    <w:rsid w:val="50D337DA"/>
    <w:rsid w:val="50E826A2"/>
    <w:rsid w:val="51E87E4E"/>
    <w:rsid w:val="52163F05"/>
    <w:rsid w:val="534008D0"/>
    <w:rsid w:val="537F47C4"/>
    <w:rsid w:val="53AD6416"/>
    <w:rsid w:val="53CB7C66"/>
    <w:rsid w:val="54D617E1"/>
    <w:rsid w:val="54D80C66"/>
    <w:rsid w:val="54E752E2"/>
    <w:rsid w:val="551B4E95"/>
    <w:rsid w:val="57005F6B"/>
    <w:rsid w:val="57113D8D"/>
    <w:rsid w:val="59461D2D"/>
    <w:rsid w:val="59843D45"/>
    <w:rsid w:val="59850147"/>
    <w:rsid w:val="5A720473"/>
    <w:rsid w:val="5A974278"/>
    <w:rsid w:val="5AAE0E58"/>
    <w:rsid w:val="5B881AB1"/>
    <w:rsid w:val="5C1D5966"/>
    <w:rsid w:val="5D596E83"/>
    <w:rsid w:val="5E420235"/>
    <w:rsid w:val="5E4C2E61"/>
    <w:rsid w:val="5EB17168"/>
    <w:rsid w:val="60537DDF"/>
    <w:rsid w:val="6086565C"/>
    <w:rsid w:val="60D32396"/>
    <w:rsid w:val="612C7BA8"/>
    <w:rsid w:val="61B94C53"/>
    <w:rsid w:val="625579F4"/>
    <w:rsid w:val="62963245"/>
    <w:rsid w:val="630B77A8"/>
    <w:rsid w:val="64325662"/>
    <w:rsid w:val="64DB3390"/>
    <w:rsid w:val="64E10A60"/>
    <w:rsid w:val="6541453A"/>
    <w:rsid w:val="65B85CA7"/>
    <w:rsid w:val="67864E88"/>
    <w:rsid w:val="67CC6948"/>
    <w:rsid w:val="681C39EA"/>
    <w:rsid w:val="6A761AD6"/>
    <w:rsid w:val="6C731D77"/>
    <w:rsid w:val="6C985B6A"/>
    <w:rsid w:val="6CDE2829"/>
    <w:rsid w:val="6DDA56EB"/>
    <w:rsid w:val="6E186088"/>
    <w:rsid w:val="6E233A32"/>
    <w:rsid w:val="6EE850E6"/>
    <w:rsid w:val="70066854"/>
    <w:rsid w:val="72C963D7"/>
    <w:rsid w:val="73F31F9A"/>
    <w:rsid w:val="74D53609"/>
    <w:rsid w:val="74F650E6"/>
    <w:rsid w:val="753B165A"/>
    <w:rsid w:val="76FB3160"/>
    <w:rsid w:val="771D72B5"/>
    <w:rsid w:val="78FF0DA4"/>
    <w:rsid w:val="79AC2DBE"/>
    <w:rsid w:val="7A587B3D"/>
    <w:rsid w:val="7B7B29CB"/>
    <w:rsid w:val="7C273E08"/>
    <w:rsid w:val="7E066731"/>
    <w:rsid w:val="7E2A3C98"/>
    <w:rsid w:val="7F1E3AE5"/>
    <w:rsid w:val="7F1F1AE3"/>
    <w:rsid w:val="7F3235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keepNext/>
      <w:snapToGrid w:val="0"/>
      <w:spacing w:line="360" w:lineRule="auto"/>
      <w:outlineLvl w:val="1"/>
    </w:pPr>
    <w:rPr>
      <w:rFonts w:cs="Times New Roman"/>
      <w:b/>
      <w:bCs/>
      <w:snapToGrid/>
      <w:spacing w:val="0"/>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
    <w:name w:val="font3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红河州开远市党政机关单位</Company>
  <Pages>6</Pages>
  <Words>2077</Words>
  <Characters>2209</Characters>
  <Lines>0</Lines>
  <Paragraphs>0</Paragraphs>
  <TotalTime>8</TotalTime>
  <ScaleCrop>false</ScaleCrop>
  <LinksUpToDate>false</LinksUpToDate>
  <CharactersWithSpaces>2209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2021-09-07T08:22:00Z</dcterms:created>
  <dc:creator>子若相惜</dc:creator>
  <cp:lastModifiedBy>小萌</cp:lastModifiedBy>
  <cp:lastPrinted>2023-07-25T03:16:00Z</cp:lastPrinted>
  <dcterms:modified xsi:type="dcterms:W3CDTF">2023-09-22T08:00:17Z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053D2C2676704EAE99C813FCC48D52CF_13</vt:lpwstr>
  </property>
</Properties>
</file>