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3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100"/>
        <w:gridCol w:w="1020"/>
        <w:gridCol w:w="1500"/>
        <w:gridCol w:w="2565"/>
        <w:gridCol w:w="2010"/>
        <w:gridCol w:w="43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43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Arial Unicode MS" w:hAnsi="Arial Unicode MS" w:eastAsia="Arial Unicode MS" w:cs="Arial Unicode MS"/>
                <w:sz w:val="44"/>
                <w:szCs w:val="44"/>
                <w:lang w:val="en-US" w:eastAsia="zh-CN"/>
              </w:rPr>
              <w:t>昆明市晋宁区晋城社区卫生服务中心编外人员招聘计划表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15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5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010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30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职（执）业资格及相关要求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8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（人</w:t>
            </w: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  <w:tc>
          <w:tcPr>
            <w:tcW w:w="15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6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0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8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（公共卫生科）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43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护士资格证，有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综合医疗机构1年以上工作经历优先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专技岗位   （检验科）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43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资格证及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综合医疗机构1年以上工作经历优先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专技岗位    （药房）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</w:t>
            </w:r>
          </w:p>
        </w:tc>
        <w:tc>
          <w:tcPr>
            <w:tcW w:w="43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资格证及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综合医疗机构1年以上工作经历优先</w:t>
            </w: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803" w:right="1440" w:bottom="1803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23DAF"/>
    <w:rsid w:val="0E52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napToGrid w:val="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昆明市晋宁区党政机关单位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2023-09-26T03:21:00Z</dcterms:created>
  <dc:creator>WPS_1488720904</dc:creator>
  <cp:lastModifiedBy>WPS_1488720904</cp:lastModifiedBy>
  <dcterms:modified xsi:type="dcterms:W3CDTF">2023-09-26T03:22:52Z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2052-11.8.2.10255</vt:lpwstr>
  </property>
</Properties>
</file>