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600" w:lineRule="exact"/>
        <w:jc w:val="center"/>
        <w:rPr>
          <w:rFonts w:hint="default" w:ascii="Times New Roman" w:hAnsi="Times New Roman" w:eastAsia="方正小标宋_GBK" w:cs="Times New Roman"/>
          <w:color w:val="auto"/>
          <w:spacing w:val="-2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  <w:t>红河红发建设工程有限公司2023年第二批一定用工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  <w:t>人员招聘报名登记表</w:t>
      </w:r>
    </w:p>
    <w:tbl>
      <w:tblPr>
        <w:tblStyle w:val="10"/>
        <w:tblW w:w="105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45"/>
        <w:gridCol w:w="1318"/>
        <w:gridCol w:w="917"/>
        <w:gridCol w:w="356"/>
        <w:gridCol w:w="1187"/>
        <w:gridCol w:w="1060"/>
        <w:gridCol w:w="1320"/>
        <w:gridCol w:w="2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（请贴相片）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政治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地点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家庭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住址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职称或职业资格</w:t>
            </w:r>
          </w:p>
        </w:tc>
        <w:tc>
          <w:tcPr>
            <w:tcW w:w="61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身份证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号  码</w:t>
            </w:r>
          </w:p>
        </w:tc>
        <w:tc>
          <w:tcPr>
            <w:tcW w:w="3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联系电话及电子邮箱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报名岗位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全日制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三本（ ） 二本（ ）</w:t>
            </w:r>
          </w:p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一本（ ） 211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 ）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985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在职教育</w:t>
            </w: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院校、专业</w:t>
            </w:r>
          </w:p>
        </w:tc>
        <w:tc>
          <w:tcPr>
            <w:tcW w:w="2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院校类别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三本（ ） 二本（ ）</w:t>
            </w:r>
          </w:p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一本（ ） 211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 ）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985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家庭主要成员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工作单位及职务（或家庭住址）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教育培训经历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起止时间、学校（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大学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起）或培训机构、专业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起止时间、工作单位、何种职务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主要工作业绩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奖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惩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情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是否服从调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配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（划“√”）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65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是（  ）   否（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报名人员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889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65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>
            <w:pPr>
              <w:widowControl/>
              <w:ind w:firstLine="465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 w:val="0"/>
              <w:ind w:firstLine="424" w:firstLineChars="202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0"/>
                <w:highlight w:val="none"/>
                <w:lang w:val="en-US" w:eastAsia="zh-CN" w:bidi="ar-SA"/>
              </w:rPr>
            </w:pPr>
          </w:p>
          <w:p>
            <w:pPr>
              <w:widowControl/>
              <w:ind w:firstLine="465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              报名人签名：                                 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9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特别提示</w:t>
            </w:r>
          </w:p>
        </w:tc>
        <w:tc>
          <w:tcPr>
            <w:tcW w:w="88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1.单位对此应聘资料严格保密，未被录用者资料恕不退还。</w:t>
            </w:r>
          </w:p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  <w:t>2.A4双面打印，原则上不增减行列。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D3646"/>
    <w:multiLevelType w:val="multilevel"/>
    <w:tmpl w:val="E67D3646"/>
    <w:lvl w:ilvl="0" w:tentative="0">
      <w:start w:val="4"/>
      <w:numFmt w:val="taiwaneseCountingThousand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upperLetter"/>
      <w:pStyle w:val="6"/>
      <w:lvlText w:val="%2、"/>
      <w:lvlJc w:val="left"/>
      <w:pPr>
        <w:tabs>
          <w:tab w:val="left" w:pos="1353"/>
        </w:tabs>
        <w:ind w:left="1353" w:hanging="360"/>
      </w:pPr>
      <w:rPr>
        <w:rFonts w:hint="eastAsia" w:ascii="Times New Roman" w:hAnsi="Times New Roman" w:eastAsia="宋体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hint="eastAsia"/>
      </w:r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hint="eastAsia"/>
      </w:r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YTMxNzdhOThlZjZkYTk0MDA1ZmFlYzlkMWJjNmIifQ=="/>
  </w:docVars>
  <w:rsids>
    <w:rsidRoot w:val="7CA14C15"/>
    <w:rsid w:val="02192B49"/>
    <w:rsid w:val="06767AC7"/>
    <w:rsid w:val="0A3927B2"/>
    <w:rsid w:val="13C15671"/>
    <w:rsid w:val="13EF6631"/>
    <w:rsid w:val="2B0346BF"/>
    <w:rsid w:val="2D006674"/>
    <w:rsid w:val="2E9F4B84"/>
    <w:rsid w:val="303043F7"/>
    <w:rsid w:val="35BE656D"/>
    <w:rsid w:val="38887767"/>
    <w:rsid w:val="3D3E0D3C"/>
    <w:rsid w:val="3FEC3F78"/>
    <w:rsid w:val="439A73B2"/>
    <w:rsid w:val="457B31CC"/>
    <w:rsid w:val="48AA7310"/>
    <w:rsid w:val="49AA1C8F"/>
    <w:rsid w:val="4A546D40"/>
    <w:rsid w:val="53D33D94"/>
    <w:rsid w:val="5BB37EA2"/>
    <w:rsid w:val="650E0E71"/>
    <w:rsid w:val="72582F24"/>
    <w:rsid w:val="7CA14C15"/>
    <w:rsid w:val="7D92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6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方正黑体_GBK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方正楷体_GBK"/>
    </w:rPr>
  </w:style>
  <w:style w:type="paragraph" w:styleId="6">
    <w:name w:val="heading 4"/>
    <w:basedOn w:val="1"/>
    <w:next w:val="1"/>
    <w:link w:val="13"/>
    <w:semiHidden/>
    <w:unhideWhenUsed/>
    <w:qFormat/>
    <w:uiPriority w:val="0"/>
    <w:pPr>
      <w:keepNext/>
      <w:numPr>
        <w:ilvl w:val="1"/>
        <w:numId w:val="1"/>
      </w:numPr>
      <w:tabs>
        <w:tab w:val="left" w:pos="720"/>
        <w:tab w:val="left" w:pos="840"/>
      </w:tabs>
      <w:spacing w:line="400" w:lineRule="exact"/>
      <w:ind w:left="0" w:firstLine="1134"/>
      <w:outlineLvl w:val="3"/>
    </w:pPr>
    <w:rPr>
      <w:rFonts w:ascii="华文中宋" w:hAnsi="华文中宋" w:eastAsia="宋体" w:cs="Times New Roman"/>
      <w:b/>
      <w:bCs/>
      <w:sz w:val="24"/>
    </w:rPr>
  </w:style>
  <w:style w:type="paragraph" w:styleId="7">
    <w:name w:val="heading 5"/>
    <w:basedOn w:val="1"/>
    <w:next w:val="1"/>
    <w:link w:val="12"/>
    <w:semiHidden/>
    <w:unhideWhenUsed/>
    <w:qFormat/>
    <w:uiPriority w:val="0"/>
    <w:pPr>
      <w:keepNext/>
      <w:keepLines/>
      <w:spacing w:line="400" w:lineRule="exact"/>
      <w:ind w:firstLine="964" w:firstLineChars="200"/>
      <w:outlineLvl w:val="4"/>
    </w:pPr>
    <w:rPr>
      <w:rFonts w:ascii="Times New Roman" w:hAnsi="Times New Roman" w:eastAsia="宋体" w:cs="Times New Roman"/>
      <w:bCs/>
      <w:sz w:val="24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Body Text"/>
    <w:basedOn w:val="1"/>
    <w:next w:val="9"/>
    <w:qFormat/>
    <w:uiPriority w:val="0"/>
  </w:style>
  <w:style w:type="paragraph" w:styleId="9">
    <w:name w:val="toc 5"/>
    <w:basedOn w:val="1"/>
    <w:next w:val="1"/>
    <w:qFormat/>
    <w:uiPriority w:val="0"/>
    <w:pPr>
      <w:ind w:left="1680"/>
    </w:pPr>
  </w:style>
  <w:style w:type="character" w:customStyle="1" w:styleId="12">
    <w:name w:val="标题 5 Char"/>
    <w:link w:val="7"/>
    <w:qFormat/>
    <w:uiPriority w:val="0"/>
    <w:rPr>
      <w:rFonts w:ascii="Times New Roman" w:hAnsi="Times New Roman" w:eastAsia="宋体" w:cs="Times New Roman"/>
      <w:bCs/>
      <w:sz w:val="24"/>
      <w:szCs w:val="28"/>
    </w:rPr>
  </w:style>
  <w:style w:type="character" w:customStyle="1" w:styleId="13">
    <w:name w:val="标题 4 Char"/>
    <w:basedOn w:val="11"/>
    <w:link w:val="6"/>
    <w:qFormat/>
    <w:uiPriority w:val="0"/>
    <w:rPr>
      <w:rFonts w:ascii="华文中宋" w:hAnsi="华文中宋" w:eastAsia="宋体" w:cs="Times New Roman"/>
      <w:b/>
      <w:bCs/>
      <w:sz w:val="24"/>
    </w:rPr>
  </w:style>
  <w:style w:type="paragraph" w:customStyle="1" w:styleId="14">
    <w:name w:val="实施方案正文"/>
    <w:basedOn w:val="1"/>
    <w:qFormat/>
    <w:uiPriority w:val="0"/>
    <w:pPr>
      <w:ind w:firstLine="566" w:firstLineChars="202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2</Pages>
  <Words>407</Words>
  <Characters>421</Characters>
  <Lines>0</Lines>
  <Paragraphs>0</Paragraphs>
  <TotalTime>0</TotalTime>
  <ScaleCrop>false</ScaleCrop>
  <LinksUpToDate>false</LinksUpToDate>
  <CharactersWithSpaces>568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2023-03-20T02:23:00Z</dcterms:created>
  <dc:creator>惜木～</dc:creator>
  <cp:lastModifiedBy>惜木～</cp:lastModifiedBy>
  <dcterms:modified xsi:type="dcterms:W3CDTF">2023-11-27T01:08:56Z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C79A641EDA704BABAC09787E3A1619D5</vt:lpwstr>
  </property>
</Properties>
</file>