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306" w:tblpY="559"/>
        <w:tblOverlap w:val="never"/>
        <w:tblW w:w="15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656"/>
        <w:gridCol w:w="839"/>
        <w:gridCol w:w="506"/>
        <w:gridCol w:w="600"/>
        <w:gridCol w:w="522"/>
        <w:gridCol w:w="656"/>
        <w:gridCol w:w="656"/>
        <w:gridCol w:w="656"/>
        <w:gridCol w:w="4459"/>
        <w:gridCol w:w="4273"/>
        <w:gridCol w:w="6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51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建水供销酒店有限公司公开招聘岗位统计表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8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招聘任职条件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6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ajorEastAsia"/>
                <w:kern w:val="2"/>
                <w:sz w:val="22"/>
                <w:szCs w:val="22"/>
                <w:lang w:val="en-US" w:eastAsia="zh-CN" w:bidi="ar-SA"/>
              </w:rPr>
              <w:t>总经办</w:t>
            </w: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副经理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岁以下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1.负责建水供销酒店有限公司相关制度建设；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2.负责建水供销酒店有限公司餐厅、客房运营前的相关运营管理工作；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3.负责协助制定建水供销酒店有限公司发展战略规划、年度经营计划，完成年度经营计划；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4.协助落实公司管理层既定的相关经营方针及管理策略；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5.协助公司业务拓展，配合公司各种经营项目的开展落实；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6.协助主管领导进行公司的日常运营管理；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7.完成上级交办的各项工作。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1.有</w:t>
            </w: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年以上</w:t>
            </w: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管理经验；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2.具备企业管理、财务管理、市场营销、人力资源管理等相关专业知识，熟悉国家的相关政策、法律法规；                             3.具有较强组织能力、</w:t>
            </w: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协调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能力，做事有魄力；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4.为人诚实可靠，品行端正，认真负责，思路清晰；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5.有上进心、事业心强，能独当一面，具有较强的全局观，沟通协调能力；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6.有一定的行业人脉关系，能够协助经理完成工作。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6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kern w:val="2"/>
                <w:sz w:val="22"/>
                <w:szCs w:val="22"/>
                <w:lang w:val="en-US" w:eastAsia="zh-CN" w:bidi="ar-SA"/>
              </w:rPr>
              <w:t>财务部</w:t>
            </w: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会计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财经类相关专业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35岁以下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1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负责准确及时地做好帐务和结算工作，进行会计核算，填制和审核会计凭证，登记明细帐和总帐；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2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负责公司税金的计算、申报和缴纳工作，协助有关部门开展财务审计和年检；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3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负责公司应收、应付、预收、预付等往来款项结算，并登记明细表；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4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负责公司成本、费用、资产、债权、债务的核算；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5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及时做好会计凭证、帐册、报表等财会资料的收集、汇编、归档等会计档案管理工作；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6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负责财会分析和评价，及时向领导提供可靠的财务信息，协助财务总监做好工作；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7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完成上级交办的各项工作。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/>
              </w:rPr>
              <w:t>具有</w:t>
            </w:r>
            <w:r>
              <w:rPr>
                <w:rFonts w:hint="eastAsia" w:ascii="Times New Roman" w:hAnsi="Times New Roman" w:cs="Times New Roman" w:eastAsiaTheme="majorEastAsia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/>
              </w:rPr>
              <w:t>年以上财务会计工作经验及相应的财务管理相关知识；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/>
              </w:rPr>
              <w:t xml:space="preserve">持有初级会计证；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/>
              </w:rPr>
              <w:t>熟悉会计、审计、税务、财务管理等相关法律法规；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/>
              </w:rPr>
              <w:t>熟悉操作金蝶等财务软件、excel、word等办公软件；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/>
              </w:rPr>
              <w:t>熟悉日常财务核算、税务申报、资金管理</w:t>
            </w:r>
            <w:r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</w:t>
            </w:r>
            <w:r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 w:eastAsia="zh-CN"/>
              </w:rPr>
              <w:t>具备较强的责任心和工作能力。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 w:eastAsia="zh-CN"/>
              </w:rPr>
              <w:t>餐饮部</w:t>
            </w: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前厅领班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大专及以上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35周岁以下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负责计划、组织、指导前厅部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分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日常工作；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制定前厅部预算及汇报，定期对经营情况进行汇总和分析，不断调整经营思路，实现盈利最大化；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负责前厅部培训、评估员工工作；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监督员工按规范做好前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厅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服务，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统筹安排订桌、点菜、收银等工作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，处理宾客投诉及意见收集；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根据宾客需求和情况变化，随时做好人员调配工作，确保对客服务质量；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完成上级领导交办的其他工作。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有3年以上酒店管理或前厅接待工作经验；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掌握酒店管理基础知识，普通话流利，有良好表达能力、良好服务意识及应变意识；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思维敏捷，性格外向，仪表整洁，气质佳，不畏工作重压。</w:t>
            </w:r>
          </w:p>
        </w:tc>
        <w:tc>
          <w:tcPr>
            <w:tcW w:w="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 w:eastAsia="zh-CN"/>
              </w:rPr>
              <w:t>餐饮部</w:t>
            </w: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厅面领班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大专及以上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35周岁以下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负责组织、指导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厅面服务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日常工作；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根据市场变化和客人需求，制定餐饮经营策略；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对餐厅管理提出建设性意见，制定餐厅管理目标，提高品牌效应；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负责餐厅员工的管理、培训工作，制定并督促员工执行餐厅管理各项制度；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处理餐厅各类紧急事件及提供优质的餐厅服务；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监督管理菜品采购的数量、质量。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  <w:t>完成上级领导交办的其他工作。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具备3年以上餐饮行业工作经验，其中2年以上餐厅管理工作经验；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熟悉餐厅经营业务，掌握餐饮行业相关法律法规和制度和工作程序；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接受过餐饮业专业培训，掌握烹调学、食品营养卫生和餐饮管理等专业知识者优先；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具有较强的服务意识和沟通能力，为人亲切和善。</w:t>
            </w:r>
          </w:p>
        </w:tc>
        <w:tc>
          <w:tcPr>
            <w:tcW w:w="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 w:eastAsia="zh-CN"/>
              </w:rPr>
              <w:t>餐饮部</w:t>
            </w: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kern w:val="0"/>
                <w:sz w:val="22"/>
                <w:szCs w:val="22"/>
                <w:lang w:val="en-US" w:eastAsia="zh-CN"/>
              </w:rPr>
              <w:t>收银员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大专及以上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35岁以下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ajorEastAsia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kern w:val="0"/>
                <w:sz w:val="22"/>
                <w:szCs w:val="22"/>
                <w:lang w:val="en-US" w:eastAsia="zh-CN"/>
              </w:rPr>
              <w:t>1.做好现金和各种票据的收、付保管工作。对客人用记账结算的要认真核对，对收付现金时需要准确，当面点清，如有异议及时解决；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ajorEastAsia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kern w:val="0"/>
                <w:sz w:val="22"/>
                <w:szCs w:val="22"/>
                <w:lang w:val="en-US" w:eastAsia="zh-CN"/>
              </w:rPr>
              <w:t>2.负责处理顾客付款，能正确使用收款机，或者现金进行付款处理，确保顾客付款金额准确无误，并能掌握各种付款方式，如现金、信用卡、储蓄卡、移动支付等；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ajorEastAsia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kern w:val="0"/>
                <w:sz w:val="22"/>
                <w:szCs w:val="22"/>
                <w:lang w:val="en-US" w:eastAsia="zh-CN"/>
              </w:rPr>
              <w:t>3.收银员需要熟悉供销食堂的菜单，包括各种食物和饮料的价格，以便向客人提供准确的账单及票务开具事宜，确保正确处理付款；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ajorEastAsia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kern w:val="0"/>
                <w:sz w:val="22"/>
                <w:szCs w:val="22"/>
                <w:lang w:val="en-US" w:eastAsia="zh-CN"/>
              </w:rPr>
              <w:t>4.负责收银台的安全、卫生清洁，爱护及正确操作使用的各种机器设备，确保物品摆放整齐有序；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kern w:val="0"/>
                <w:sz w:val="22"/>
                <w:szCs w:val="22"/>
                <w:lang w:val="en-US" w:eastAsia="zh-CN"/>
              </w:rPr>
              <w:t>5.接受上级领导布置的各项任务。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1.熟悉本餐厅收银基础工作流程及工作情况；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2.熟练掌握岗位专业技能，善于运用礼貌用语，具有一定的灵活应变能力；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3.有较强的工作责任心，发现问题及时上报；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4.服从上级工作安排。</w:t>
            </w:r>
          </w:p>
        </w:tc>
        <w:tc>
          <w:tcPr>
            <w:tcW w:w="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 w:eastAsia="zh-CN"/>
              </w:rPr>
              <w:t>餐饮部</w:t>
            </w: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厅面服务员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中专及以上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35岁以下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负责顾客接待工作，并提供优质的用餐服务，确保客户满意度；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协助顾客点餐，并解答顾客对菜品的疑问，推荐特色菜品；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负责维护餐厅的整洁卫生；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按照餐厅规范的服务工作流程进行工作，确保服务质量和标准。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熟悉本餐厅工作流程及工作情况；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熟练掌握服务技能，善于运用礼貌用语，具有一定的灵活应变能力；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有较强的工作责任心，发现问题及时上报；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服从上级工作安排。</w:t>
            </w:r>
          </w:p>
        </w:tc>
        <w:tc>
          <w:tcPr>
            <w:tcW w:w="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 w:eastAsia="zh-CN"/>
              </w:rPr>
              <w:t>客房部</w:t>
            </w: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前台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大专及以上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35岁以下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负责酒店前厅接待、服务的日常规范管理；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2.负责服务人员工作流程建设及服务员服务技能培训等相关工作；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3.检查服务人员出勤工作情况，合理安排工作任务，检查服务人员仪容仪表，发现问题立刻纠正；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4.协助主管领导工作，按时、按质、按量完成上级交办的各项任务。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1.拥有</w:t>
            </w: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年以上酒店前厅接待工作经验；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2.熟悉酒店及前厅接待的工作流程，熟练掌握酒店及前厅管理的基础知识；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3.普通话流利，有良好的表达能力、服务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意识和应变意识；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4.仪表整洁，气质佳，思维敏捷，有较强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的抗压能力。</w:t>
            </w:r>
          </w:p>
        </w:tc>
        <w:tc>
          <w:tcPr>
            <w:tcW w:w="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 w:eastAsiaTheme="maj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 w:val="22"/>
                <w:szCs w:val="22"/>
                <w:lang w:val="en-US" w:eastAsia="zh-CN"/>
              </w:rPr>
              <w:t>客房部</w:t>
            </w: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客房服务员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大专及以上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40岁以下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1.根据前台反馈的客人退房信息，及时查房，反馈信息；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2.按规定要求清洁房间卫生和对客服务；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3.及时向客房主管报告需要维修的设备和项目；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4.及时上交客人的遗留物品；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5.按规定程序进行房间清洁，达到既定标准；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6.注意观察所负责区域的情况，发现可疑问题，及时上报客房主管；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7.合理使用各类物料用品，准确查点所用品种及数量；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8完成上级指派的其他任务。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熟悉客房部工作流程及工作情况；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熟练掌握服务技能，善于运用礼貌用语，具有一定的灵活应变能力；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有较强的工作责任心，发现问题及时上报；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服从上级工作安排。</w:t>
            </w:r>
          </w:p>
        </w:tc>
        <w:tc>
          <w:tcPr>
            <w:tcW w:w="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 w:eastAsia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sz w:val="22"/>
                <w:szCs w:val="22"/>
                <w:lang w:val="en-US" w:eastAsia="zh-CN"/>
              </w:rPr>
              <w:t>后勤保障部</w:t>
            </w: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水电工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中专及以上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岁以下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1.负责设施设备日常维护、维修和安全检查；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负责水、电运行故障</w:t>
            </w: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突发事件的处理</w:t>
            </w: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完成上级交办的各项工作。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1.具有2年以上水电安装维修工作经验；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2.持有电工证；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3.能够熟练操作水电设备；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4.有较强的安装能力；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5.具有良好的服务意识和安全意识；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6.有责任心，踏实工作。</w:t>
            </w:r>
          </w:p>
        </w:tc>
        <w:tc>
          <w:tcPr>
            <w:tcW w:w="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MDdmY2Y3NjdjZjg4NzM1Y2Y3MzZiYWQ2NzU3ZTkifQ=="/>
  </w:docVars>
  <w:rsids>
    <w:rsidRoot w:val="5FA67BCD"/>
    <w:rsid w:val="32CC77E6"/>
    <w:rsid w:val="5A3C5119"/>
    <w:rsid w:val="5FA67BCD"/>
    <w:rsid w:val="62BA6FCA"/>
    <w:rsid w:val="6D21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红河州建水县党政机关单位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2023-12-22T07:02:00Z</dcterms:created>
  <dc:creator>ZJY</dc:creator>
  <cp:lastModifiedBy>ZJY</cp:lastModifiedBy>
  <dcterms:modified xsi:type="dcterms:W3CDTF">2024-03-01T06:52:42Z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B295BFDC45B74EC082EF168EB45E72E9_11</vt:lpwstr>
  </property>
</Properties>
</file>