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附件2：</w:t>
      </w:r>
    </w:p>
    <w:p>
      <w:pPr>
        <w:ind w:right="-94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2024年个旧市生态环境监测站</w:t>
      </w:r>
    </w:p>
    <w:p>
      <w:pPr>
        <w:ind w:right="-94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招聘环境监测技术合同工报名登记表</w:t>
      </w:r>
    </w:p>
    <w:tbl>
      <w:tblPr>
        <w:tblStyle w:val="2"/>
        <w:tblW w:w="10290" w:type="dxa"/>
        <w:tblInd w:w="-7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27"/>
        <w:gridCol w:w="1381"/>
        <w:gridCol w:w="1041"/>
        <w:gridCol w:w="1118"/>
        <w:gridCol w:w="1218"/>
        <w:gridCol w:w="1232"/>
        <w:gridCol w:w="1031"/>
        <w:gridCol w:w="12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基 本 信 息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入党 时间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健康状况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 证号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特长及爱好</w:t>
            </w:r>
          </w:p>
        </w:tc>
        <w:tc>
          <w:tcPr>
            <w:tcW w:w="5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学 历 信 息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全日制学历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在职学历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工作信息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47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基层工作年限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现岗位聘用情况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聘期</w:t>
            </w:r>
          </w:p>
        </w:tc>
        <w:tc>
          <w:tcPr>
            <w:tcW w:w="468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68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945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成员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社会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关系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著作文章发表情况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刊物名称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刊号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文章标题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刊登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期数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是否为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本人署名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表彰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奖励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奖励级别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奖励时间</w:t>
            </w: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批准单位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0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专业技术资格</w:t>
            </w: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资格名称</w:t>
            </w: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颁发单位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取得时间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</w:trPr>
        <w:tc>
          <w:tcPr>
            <w:tcW w:w="2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为维护公开选聘工作的严肃性，我郑重承诺：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1.严格遵守公开招聘的相关规定和纪律要求；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2.如实填写报名登记表，保证所填写信息真实准确完整；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3.保证符合招聘公告及招聘岗位表要求的资格条件；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4.在报名时提供符合报名条件的证明真实可靠，同时保证在聘用前始终符合报名资格条件。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以上承诺如有违反，本人自动放弃公开招聘资格。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本人签名：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80102"/>
    <w:rsid w:val="11E533A8"/>
    <w:rsid w:val="21F87420"/>
    <w:rsid w:val="448D75D2"/>
    <w:rsid w:val="44D80102"/>
    <w:rsid w:val="58A93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2024-05-31T02:56:00Z</dcterms:created>
  <dc:creator>杨梅</dc:creator>
  <cp:lastModifiedBy>Administrator</cp:lastModifiedBy>
  <dcterms:modified xsi:type="dcterms:W3CDTF">2024-05-31T03:15:15Z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FCA52DCF56A046209621516294B7CDA8</vt:lpwstr>
  </property>
</Properties>
</file>