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right="1280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附件1</w:t>
      </w:r>
    </w:p>
    <w:p>
      <w:pPr>
        <w:ind w:right="1280"/>
        <w:jc w:val="center"/>
        <w:rPr>
          <w:rFonts w:hint="eastAsia" w:ascii="方正小标宋_GBK" w:hAnsi="方正小标宋_GBK" w:eastAsia="方正小标宋_GBK" w:cs="方正小标宋_GBK"/>
          <w:b w:val="0"/>
          <w:bCs w:val="0"/>
          <w:color w:val="000000"/>
          <w:kern w:val="0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b w:val="0"/>
          <w:bCs w:val="0"/>
          <w:color w:val="000000"/>
          <w:kern w:val="0"/>
          <w:sz w:val="44"/>
          <w:szCs w:val="44"/>
        </w:rPr>
        <w:t>个旧市生态环境监测站招聘环境监测技术合同工岗位信息表</w:t>
      </w:r>
    </w:p>
    <w:p>
      <w:pPr>
        <w:ind w:right="98"/>
        <w:rPr>
          <w:rFonts w:hint="eastAsia" w:ascii="宋体" w:hAnsi="宋体" w:eastAsia="宋体" w:cs="宋体"/>
          <w:b/>
          <w:bCs/>
          <w:color w:val="000000"/>
          <w:kern w:val="0"/>
          <w:sz w:val="22"/>
          <w:szCs w:val="22"/>
        </w:rPr>
      </w:pPr>
    </w:p>
    <w:p>
      <w:pPr>
        <w:ind w:right="98"/>
        <w:rPr>
          <w:rFonts w:hint="eastAsia" w:ascii="方正楷体_GBK" w:hAnsi="方正楷体_GBK" w:eastAsia="方正楷体_GBK" w:cs="方正楷体_GBK"/>
          <w:b w:val="0"/>
          <w:bCs w:val="0"/>
          <w:color w:val="000000"/>
          <w:kern w:val="0"/>
          <w:sz w:val="30"/>
          <w:szCs w:val="30"/>
        </w:rPr>
      </w:pPr>
      <w:r>
        <w:rPr>
          <w:rFonts w:hint="eastAsia" w:ascii="方正楷体_GBK" w:hAnsi="方正楷体_GBK" w:eastAsia="方正楷体_GBK" w:cs="方正楷体_GBK"/>
          <w:b w:val="0"/>
          <w:bCs w:val="0"/>
          <w:color w:val="000000"/>
          <w:kern w:val="0"/>
          <w:sz w:val="30"/>
          <w:szCs w:val="30"/>
        </w:rPr>
        <w:t>填报单位（盖章）：个旧市生态环境监测站                   编制部门（盖章）：</w:t>
      </w:r>
    </w:p>
    <w:tbl>
      <w:tblPr>
        <w:tblStyle w:val="2"/>
        <w:tblW w:w="15421" w:type="dxa"/>
        <w:tblInd w:w="-57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63"/>
        <w:gridCol w:w="1168"/>
        <w:gridCol w:w="659"/>
        <w:gridCol w:w="815"/>
        <w:gridCol w:w="645"/>
        <w:gridCol w:w="690"/>
        <w:gridCol w:w="417"/>
        <w:gridCol w:w="420"/>
        <w:gridCol w:w="678"/>
        <w:gridCol w:w="795"/>
        <w:gridCol w:w="810"/>
        <w:gridCol w:w="660"/>
        <w:gridCol w:w="780"/>
        <w:gridCol w:w="945"/>
        <w:gridCol w:w="1185"/>
        <w:gridCol w:w="765"/>
        <w:gridCol w:w="720"/>
        <w:gridCol w:w="732"/>
        <w:gridCol w:w="663"/>
        <w:gridCol w:w="811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02" w:hRule="atLeast"/>
        </w:trPr>
        <w:tc>
          <w:tcPr>
            <w:tcW w:w="10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</w:rPr>
              <w:t>主管部门</w:t>
            </w:r>
          </w:p>
        </w:tc>
        <w:tc>
          <w:tcPr>
            <w:tcW w:w="11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</w:rPr>
              <w:t>招聘单位</w:t>
            </w:r>
          </w:p>
        </w:tc>
        <w:tc>
          <w:tcPr>
            <w:tcW w:w="6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</w:rPr>
              <w:t>单位性质</w:t>
            </w:r>
          </w:p>
        </w:tc>
        <w:tc>
          <w:tcPr>
            <w:tcW w:w="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</w:rPr>
              <w:t>招聘岗位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</w:rPr>
              <w:t>招聘人数</w:t>
            </w:r>
          </w:p>
        </w:tc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</w:rPr>
              <w:t>岗位类别</w:t>
            </w:r>
          </w:p>
        </w:tc>
        <w:tc>
          <w:tcPr>
            <w:tcW w:w="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</w:rPr>
              <w:t>性别</w:t>
            </w:r>
          </w:p>
        </w:tc>
        <w:tc>
          <w:tcPr>
            <w:tcW w:w="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</w:rPr>
              <w:t>民族</w:t>
            </w:r>
          </w:p>
        </w:tc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</w:rPr>
              <w:t>生源地或户籍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</w:rPr>
              <w:t>年龄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</w:rPr>
              <w:t>学历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</w:rPr>
              <w:t>学位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</w:rPr>
              <w:t>学历类型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</w:rPr>
              <w:t>毕业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</w:rPr>
              <w:br w:type="textWrapping"/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</w:rPr>
              <w:t>年份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</w:rPr>
              <w:t>专业类别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</w:rPr>
              <w:t>是否特殊岗位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</w:rPr>
              <w:t>是否面试</w:t>
            </w:r>
          </w:p>
        </w:tc>
        <w:tc>
          <w:tcPr>
            <w:tcW w:w="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</w:rPr>
              <w:t>开考比例</w:t>
            </w:r>
          </w:p>
        </w:tc>
        <w:tc>
          <w:tcPr>
            <w:tcW w:w="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</w:rPr>
              <w:t>招聘类别</w:t>
            </w:r>
          </w:p>
        </w:tc>
        <w:tc>
          <w:tcPr>
            <w:tcW w:w="8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</w:rPr>
              <w:t>备注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" w:hRule="atLeast"/>
        </w:trPr>
        <w:tc>
          <w:tcPr>
            <w:tcW w:w="10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红河州生态环境局</w:t>
            </w:r>
          </w:p>
        </w:tc>
        <w:tc>
          <w:tcPr>
            <w:tcW w:w="11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个旧市生态环境监测站</w:t>
            </w:r>
          </w:p>
        </w:tc>
        <w:tc>
          <w:tcPr>
            <w:tcW w:w="6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全额拨款事业单位</w:t>
            </w:r>
          </w:p>
        </w:tc>
        <w:tc>
          <w:tcPr>
            <w:tcW w:w="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环境监测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  <w:t>合同制</w:t>
            </w:r>
          </w:p>
        </w:tc>
        <w:tc>
          <w:tcPr>
            <w:tcW w:w="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不限</w:t>
            </w:r>
          </w:p>
        </w:tc>
        <w:tc>
          <w:tcPr>
            <w:tcW w:w="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不限</w:t>
            </w:r>
          </w:p>
        </w:tc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不限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3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  <w:t>5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周岁以下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大专及以上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  <w:t>无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国民教育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不限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环境监测类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eastAsia="zh-CN"/>
              </w:rPr>
              <w:t>、建筑规划类、政法学类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否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  <w:t>是</w:t>
            </w:r>
          </w:p>
        </w:tc>
        <w:tc>
          <w:tcPr>
            <w:tcW w:w="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  <w:t>无</w:t>
            </w:r>
          </w:p>
        </w:tc>
        <w:tc>
          <w:tcPr>
            <w:tcW w:w="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公开招聘岗位</w:t>
            </w:r>
          </w:p>
        </w:tc>
        <w:tc>
          <w:tcPr>
            <w:tcW w:w="8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</w:p>
        </w:tc>
      </w:tr>
    </w:tbl>
    <w:p>
      <w:bookmarkStart w:id="0" w:name="_GoBack"/>
      <w:bookmarkEnd w:id="0"/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_GBK">
    <w:altName w:val="微软雅黑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方正楷体_GBK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7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Y1Y2NhNzNkY2E0MWFmYTNmNTgwZjAyNzE4YjE2ZWQifQ=="/>
  </w:docVars>
  <w:rsids>
    <w:rsidRoot w:val="42F909A8"/>
    <w:rsid w:val="42F909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红河州直属党政机关单位</Company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Office_12.1.0.16399_F1E327BC-269C-435d-A152-05C5408002CA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2024-06-26T08:27:00Z</dcterms:created>
  <dc:creator>Administrator</dc:creator>
  <cp:lastModifiedBy>Administrator</cp:lastModifiedBy>
  <dcterms:modified xsi:type="dcterms:W3CDTF">2024-06-26T08:27:44Z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2052-12.1.0.16399</vt:lpwstr>
  </property>
  <property fmtid="{D5CDD505-2E9C-101B-9397-08002B2CF9AE}" pid="3" name="ICV">
    <vt:lpwstr>8A8152CF8AEC40FFBB1E43B344EC9E63_11</vt:lpwstr>
  </property>
</Properties>
</file>