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D961BA">
      <w:pPr>
        <w:pStyle w:val="2"/>
        <w:rPr>
          <w:rFonts w:hint="eastAsia"/>
        </w:rPr>
      </w:pPr>
      <w:bookmarkStart w:id="0" w:name="OLE_LINK1"/>
    </w:p>
    <w:bookmarkEnd w:id="0"/>
    <w:tbl>
      <w:tblPr>
        <w:tblStyle w:val="4"/>
        <w:tblpPr w:leftFromText="180" w:rightFromText="180" w:vertAnchor="text" w:horzAnchor="page" w:tblpX="1403" w:tblpY="147"/>
        <w:tblOverlap w:val="never"/>
        <w:tblW w:w="92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1115"/>
        <w:gridCol w:w="1487"/>
        <w:gridCol w:w="1204"/>
        <w:gridCol w:w="866"/>
        <w:gridCol w:w="1260"/>
        <w:gridCol w:w="1144"/>
        <w:gridCol w:w="1441"/>
      </w:tblGrid>
      <w:tr w14:paraId="7C0F5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</w:trPr>
        <w:tc>
          <w:tcPr>
            <w:tcW w:w="9240" w:type="dxa"/>
            <w:gridSpan w:val="8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B39070A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before="0" w:beforeAutospacing="0" w:after="0" w:afterAutospacing="0" w:line="579" w:lineRule="exact"/>
              <w:ind w:right="0"/>
              <w:jc w:val="center"/>
              <w:textAlignment w:val="auto"/>
              <w:rPr>
                <w:rFonts w:hint="eastAsia"/>
                <w:b w:val="0"/>
                <w:bCs/>
                <w:color w:val="000000"/>
                <w:sz w:val="36"/>
                <w:szCs w:val="36"/>
                <w:shd w:val="clear" w:color="auto" w:fill="auto"/>
              </w:rPr>
            </w:pPr>
            <w:bookmarkStart w:id="1" w:name="_GoBack"/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color w:val="000000"/>
                <w:sz w:val="36"/>
                <w:szCs w:val="36"/>
                <w:shd w:val="clear" w:color="auto" w:fill="auto"/>
                <w:lang w:eastAsia="zh-CN"/>
              </w:rPr>
              <w:t>富宁县司法局</w:t>
            </w:r>
            <w:r>
              <w:rPr>
                <w:rStyle w:val="7"/>
                <w:rFonts w:hint="eastAsia" w:ascii="方正小标宋简体" w:hAnsi="方正小标宋简体" w:eastAsia="方正小标宋简体" w:cs="方正小标宋简体"/>
                <w:b w:val="0"/>
                <w:bCs/>
                <w:sz w:val="36"/>
                <w:szCs w:val="36"/>
                <w:shd w:val="clear" w:color="auto" w:fill="auto"/>
              </w:rPr>
              <w:t>公开招聘</w:t>
            </w:r>
            <w:r>
              <w:rPr>
                <w:rStyle w:val="7"/>
                <w:rFonts w:hint="eastAsia" w:ascii="方正小标宋简体" w:hAnsi="方正小标宋简体" w:eastAsia="方正小标宋简体" w:cs="方正小标宋简体"/>
                <w:b w:val="0"/>
                <w:bCs/>
                <w:sz w:val="36"/>
                <w:szCs w:val="36"/>
                <w:shd w:val="clear" w:color="auto" w:fill="auto"/>
                <w:lang w:eastAsia="zh-CN"/>
              </w:rPr>
              <w:t>法律服务志愿者</w:t>
            </w:r>
            <w:r>
              <w:rPr>
                <w:rStyle w:val="7"/>
                <w:rFonts w:hint="eastAsia" w:ascii="方正小标宋简体" w:hAnsi="方正小标宋简体" w:eastAsia="方正小标宋简体" w:cs="方正小标宋简体"/>
                <w:b w:val="0"/>
                <w:bCs/>
                <w:sz w:val="36"/>
                <w:szCs w:val="36"/>
                <w:shd w:val="clear" w:color="auto" w:fill="auto"/>
              </w:rPr>
              <w:t>报名表</w:t>
            </w:r>
            <w:bookmarkEnd w:id="1"/>
          </w:p>
        </w:tc>
      </w:tr>
      <w:tr w14:paraId="12725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723" w:type="dxa"/>
            <w:vMerge w:val="restart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noWrap w:val="0"/>
            <w:textDirection w:val="tbRlV"/>
            <w:vAlign w:val="center"/>
          </w:tcPr>
          <w:p w14:paraId="2FB4A1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center"/>
              <w:rPr>
                <w:rFonts w:hint="eastAsia"/>
                <w:b/>
                <w:color w:val="000000"/>
                <w:sz w:val="22"/>
                <w:szCs w:val="24"/>
              </w:rPr>
            </w:pPr>
            <w:r>
              <w:rPr>
                <w:rFonts w:hint="eastAsia"/>
                <w:b/>
                <w:color w:val="000000"/>
                <w:spacing w:val="69"/>
                <w:kern w:val="0"/>
                <w:sz w:val="22"/>
                <w:szCs w:val="24"/>
                <w:fitText w:val="1295" w:id="-35735514"/>
              </w:rPr>
              <w:t>基本信</w:t>
            </w:r>
            <w:r>
              <w:rPr>
                <w:rFonts w:hint="eastAsia"/>
                <w:b/>
                <w:color w:val="000000"/>
                <w:spacing w:val="0"/>
                <w:kern w:val="0"/>
                <w:sz w:val="22"/>
                <w:szCs w:val="24"/>
                <w:fitText w:val="1295" w:id="-35735514"/>
              </w:rPr>
              <w:t>息</w:t>
            </w:r>
          </w:p>
        </w:tc>
        <w:tc>
          <w:tcPr>
            <w:tcW w:w="1115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 w14:paraId="77899798">
            <w:pPr>
              <w:widowControl/>
              <w:spacing w:beforeLines="0" w:afterLines="0"/>
              <w:jc w:val="center"/>
              <w:textAlignment w:val="center"/>
              <w:rPr>
                <w:rFonts w:hint="eastAsia"/>
                <w:color w:val="000000"/>
                <w:sz w:val="22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4"/>
              </w:rPr>
              <w:t>姓名</w:t>
            </w:r>
          </w:p>
        </w:tc>
        <w:tc>
          <w:tcPr>
            <w:tcW w:w="1487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 w14:paraId="10827F31">
            <w:pPr>
              <w:spacing w:beforeLines="0" w:afterLines="0"/>
              <w:jc w:val="center"/>
              <w:rPr>
                <w:rFonts w:hint="eastAsia" w:ascii="仿宋_GB2312" w:eastAsia="仿宋_GB2312"/>
                <w:color w:val="000000"/>
                <w:sz w:val="22"/>
                <w:szCs w:val="24"/>
              </w:rPr>
            </w:pPr>
          </w:p>
        </w:tc>
        <w:tc>
          <w:tcPr>
            <w:tcW w:w="1204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 w14:paraId="0413A95F">
            <w:pPr>
              <w:widowControl/>
              <w:spacing w:beforeLines="0" w:afterLines="0"/>
              <w:jc w:val="center"/>
              <w:textAlignment w:val="center"/>
              <w:rPr>
                <w:rFonts w:hint="eastAsia"/>
                <w:color w:val="000000"/>
                <w:sz w:val="22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4"/>
              </w:rPr>
              <w:t>性别</w:t>
            </w:r>
          </w:p>
        </w:tc>
        <w:tc>
          <w:tcPr>
            <w:tcW w:w="866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 w14:paraId="4D83B24B">
            <w:pPr>
              <w:spacing w:beforeLines="0" w:afterLines="0"/>
              <w:jc w:val="center"/>
              <w:rPr>
                <w:rFonts w:hint="eastAsia" w:ascii="仿宋_GB2312" w:eastAsia="仿宋_GB2312"/>
                <w:color w:val="000000"/>
                <w:sz w:val="22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 w14:paraId="40B990B4">
            <w:pPr>
              <w:widowControl/>
              <w:spacing w:beforeLines="0" w:afterLines="0"/>
              <w:jc w:val="center"/>
              <w:textAlignment w:val="center"/>
              <w:rPr>
                <w:rFonts w:hint="eastAsia"/>
                <w:color w:val="000000"/>
                <w:sz w:val="22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4"/>
              </w:rPr>
              <w:t>出生日期</w:t>
            </w:r>
          </w:p>
        </w:tc>
        <w:tc>
          <w:tcPr>
            <w:tcW w:w="1144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 w14:paraId="74C11310">
            <w:pPr>
              <w:spacing w:beforeLines="0" w:afterLines="0"/>
              <w:jc w:val="center"/>
              <w:rPr>
                <w:rFonts w:hint="eastAsia" w:ascii="仿宋_GB2312" w:eastAsia="仿宋_GB2312"/>
                <w:color w:val="000000"/>
                <w:sz w:val="22"/>
                <w:szCs w:val="24"/>
              </w:rPr>
            </w:pPr>
          </w:p>
        </w:tc>
        <w:tc>
          <w:tcPr>
            <w:tcW w:w="1441" w:type="dxa"/>
            <w:vMerge w:val="restart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 w14:paraId="00EEB052">
            <w:pPr>
              <w:widowControl/>
              <w:spacing w:beforeLines="0" w:afterLines="0"/>
              <w:jc w:val="center"/>
              <w:textAlignment w:val="center"/>
              <w:rPr>
                <w:rFonts w:hint="eastAsia" w:eastAsia="方正仿宋简体"/>
                <w:color w:val="000000"/>
                <w:sz w:val="22"/>
                <w:szCs w:val="24"/>
                <w:lang w:eastAsia="zh-CN"/>
              </w:rPr>
            </w:pPr>
            <w:r>
              <w:rPr>
                <w:rFonts w:hint="eastAsia"/>
                <w:color w:val="000000"/>
                <w:sz w:val="22"/>
                <w:szCs w:val="24"/>
              </w:rPr>
              <w:t>照</w:t>
            </w:r>
          </w:p>
          <w:p w14:paraId="6A7B3414">
            <w:pPr>
              <w:widowControl/>
              <w:spacing w:beforeLines="0" w:afterLines="0"/>
              <w:jc w:val="center"/>
              <w:textAlignment w:val="center"/>
              <w:rPr>
                <w:rFonts w:hint="eastAsia"/>
                <w:color w:val="000000"/>
                <w:sz w:val="22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4"/>
              </w:rPr>
              <w:t>片</w:t>
            </w:r>
          </w:p>
        </w:tc>
      </w:tr>
      <w:tr w14:paraId="4B4F7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723" w:type="dxa"/>
            <w:vMerge w:val="continue"/>
            <w:tcBorders>
              <w:top w:val="single" w:color="auto" w:sz="4" w:space="0"/>
              <w:tl2br w:val="nil"/>
              <w:tr2bl w:val="nil"/>
            </w:tcBorders>
            <w:noWrap w:val="0"/>
            <w:textDirection w:val="tbRlV"/>
            <w:vAlign w:val="center"/>
          </w:tcPr>
          <w:p w14:paraId="2F049070">
            <w:pPr>
              <w:spacing w:beforeLines="0" w:afterLines="0"/>
              <w:jc w:val="center"/>
              <w:rPr>
                <w:rFonts w:hint="eastAsia"/>
                <w:b/>
                <w:color w:val="000000"/>
                <w:sz w:val="22"/>
                <w:szCs w:val="24"/>
              </w:rPr>
            </w:pPr>
          </w:p>
        </w:tc>
        <w:tc>
          <w:tcPr>
            <w:tcW w:w="1115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center"/>
          </w:tcPr>
          <w:p w14:paraId="1E88C07B">
            <w:pPr>
              <w:widowControl/>
              <w:spacing w:beforeLines="0" w:afterLines="0"/>
              <w:jc w:val="center"/>
              <w:textAlignment w:val="center"/>
              <w:rPr>
                <w:rFonts w:hint="eastAsia"/>
                <w:color w:val="000000"/>
                <w:sz w:val="22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4"/>
              </w:rPr>
              <w:t>民族</w:t>
            </w:r>
          </w:p>
        </w:tc>
        <w:tc>
          <w:tcPr>
            <w:tcW w:w="1487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center"/>
          </w:tcPr>
          <w:p w14:paraId="1DC9A0CC">
            <w:pPr>
              <w:spacing w:beforeLines="0" w:afterLines="0"/>
              <w:jc w:val="center"/>
              <w:rPr>
                <w:rFonts w:hint="eastAsia" w:ascii="仿宋_GB2312" w:eastAsia="仿宋_GB2312"/>
                <w:color w:val="000000"/>
                <w:sz w:val="22"/>
                <w:szCs w:val="24"/>
              </w:rPr>
            </w:pPr>
          </w:p>
        </w:tc>
        <w:tc>
          <w:tcPr>
            <w:tcW w:w="1204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center"/>
          </w:tcPr>
          <w:p w14:paraId="026B2E81">
            <w:pPr>
              <w:widowControl/>
              <w:spacing w:beforeLines="0" w:afterLines="0"/>
              <w:jc w:val="center"/>
              <w:textAlignment w:val="center"/>
              <w:rPr>
                <w:rFonts w:hint="eastAsia"/>
                <w:color w:val="000000"/>
                <w:sz w:val="22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4"/>
              </w:rPr>
              <w:t>籍贯</w:t>
            </w:r>
          </w:p>
        </w:tc>
        <w:tc>
          <w:tcPr>
            <w:tcW w:w="866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center"/>
          </w:tcPr>
          <w:p w14:paraId="48AB4F53">
            <w:pPr>
              <w:spacing w:beforeLines="0" w:afterLines="0"/>
              <w:jc w:val="center"/>
              <w:rPr>
                <w:rFonts w:hint="eastAsia" w:ascii="仿宋_GB2312" w:eastAsia="仿宋_GB2312"/>
                <w:color w:val="000000"/>
                <w:sz w:val="22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center"/>
          </w:tcPr>
          <w:p w14:paraId="00DB4D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center"/>
              <w:rPr>
                <w:rFonts w:hint="eastAsia"/>
                <w:color w:val="000000"/>
                <w:sz w:val="22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4"/>
              </w:rPr>
              <w:t>参加工作</w:t>
            </w:r>
          </w:p>
          <w:p w14:paraId="739238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center"/>
              <w:rPr>
                <w:rFonts w:hint="eastAsia"/>
                <w:color w:val="000000"/>
                <w:sz w:val="22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4"/>
              </w:rPr>
              <w:t>时间</w:t>
            </w:r>
          </w:p>
        </w:tc>
        <w:tc>
          <w:tcPr>
            <w:tcW w:w="1144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center"/>
          </w:tcPr>
          <w:p w14:paraId="44F89F19">
            <w:pPr>
              <w:spacing w:beforeLines="0" w:afterLines="0"/>
              <w:jc w:val="center"/>
              <w:rPr>
                <w:rFonts w:hint="eastAsia" w:ascii="仿宋_GB2312" w:eastAsia="仿宋_GB2312"/>
                <w:color w:val="000000"/>
                <w:sz w:val="22"/>
                <w:szCs w:val="24"/>
              </w:rPr>
            </w:pPr>
          </w:p>
        </w:tc>
        <w:tc>
          <w:tcPr>
            <w:tcW w:w="1441" w:type="dxa"/>
            <w:vMerge w:val="continue"/>
            <w:tcBorders>
              <w:top w:val="single" w:color="auto" w:sz="4" w:space="0"/>
              <w:tl2br w:val="nil"/>
              <w:tr2bl w:val="nil"/>
            </w:tcBorders>
            <w:noWrap w:val="0"/>
            <w:vAlign w:val="center"/>
          </w:tcPr>
          <w:p w14:paraId="5A1FAD75">
            <w:pPr>
              <w:spacing w:beforeLines="0" w:afterLines="0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</w:tr>
      <w:tr w14:paraId="44FB7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723" w:type="dxa"/>
            <w:vMerge w:val="continue"/>
            <w:tcBorders>
              <w:tl2br w:val="nil"/>
              <w:tr2bl w:val="nil"/>
            </w:tcBorders>
            <w:noWrap w:val="0"/>
            <w:textDirection w:val="tbRlV"/>
            <w:vAlign w:val="center"/>
          </w:tcPr>
          <w:p w14:paraId="5A81A3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b/>
                <w:color w:val="000000"/>
                <w:sz w:val="22"/>
                <w:szCs w:val="24"/>
              </w:rPr>
            </w:pPr>
          </w:p>
        </w:tc>
        <w:tc>
          <w:tcPr>
            <w:tcW w:w="1115" w:type="dxa"/>
            <w:tcBorders>
              <w:tl2br w:val="nil"/>
              <w:tr2bl w:val="nil"/>
            </w:tcBorders>
            <w:noWrap w:val="0"/>
            <w:vAlign w:val="center"/>
          </w:tcPr>
          <w:p w14:paraId="5C4A75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center"/>
              <w:rPr>
                <w:rFonts w:hint="eastAsia"/>
                <w:color w:val="000000"/>
                <w:sz w:val="21"/>
                <w:szCs w:val="24"/>
              </w:rPr>
            </w:pPr>
            <w:r>
              <w:rPr>
                <w:rFonts w:hint="eastAsia"/>
                <w:color w:val="000000"/>
                <w:sz w:val="21"/>
                <w:szCs w:val="24"/>
              </w:rPr>
              <w:t>政治面貌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noWrap w:val="0"/>
            <w:vAlign w:val="center"/>
          </w:tcPr>
          <w:p w14:paraId="287C9F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 w:ascii="仿宋_GB2312" w:eastAsia="仿宋_GB2312"/>
                <w:color w:val="000000"/>
                <w:sz w:val="22"/>
                <w:szCs w:val="24"/>
              </w:rPr>
            </w:pPr>
          </w:p>
        </w:tc>
        <w:tc>
          <w:tcPr>
            <w:tcW w:w="1204" w:type="dxa"/>
            <w:tcBorders>
              <w:tl2br w:val="nil"/>
              <w:tr2bl w:val="nil"/>
            </w:tcBorders>
            <w:noWrap w:val="0"/>
            <w:vAlign w:val="center"/>
          </w:tcPr>
          <w:p w14:paraId="256580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center"/>
              <w:rPr>
                <w:rFonts w:hint="eastAsia"/>
                <w:color w:val="000000"/>
                <w:sz w:val="22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4"/>
              </w:rPr>
              <w:t>入党（团）时间</w:t>
            </w:r>
          </w:p>
        </w:tc>
        <w:tc>
          <w:tcPr>
            <w:tcW w:w="866" w:type="dxa"/>
            <w:tcBorders>
              <w:tl2br w:val="nil"/>
              <w:tr2bl w:val="nil"/>
            </w:tcBorders>
            <w:noWrap w:val="0"/>
            <w:vAlign w:val="center"/>
          </w:tcPr>
          <w:p w14:paraId="25C1B2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 w:ascii="仿宋_GB2312" w:eastAsia="仿宋_GB2312"/>
                <w:color w:val="000000"/>
                <w:sz w:val="22"/>
                <w:szCs w:val="24"/>
              </w:rPr>
            </w:pPr>
          </w:p>
        </w:tc>
        <w:tc>
          <w:tcPr>
            <w:tcW w:w="1260" w:type="dxa"/>
            <w:tcBorders>
              <w:tl2br w:val="nil"/>
              <w:tr2bl w:val="nil"/>
            </w:tcBorders>
            <w:noWrap w:val="0"/>
            <w:vAlign w:val="center"/>
          </w:tcPr>
          <w:p w14:paraId="7E1B68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center"/>
              <w:rPr>
                <w:rFonts w:hint="eastAsia"/>
                <w:color w:val="000000"/>
                <w:sz w:val="22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4"/>
              </w:rPr>
              <w:t xml:space="preserve">健康状况 </w:t>
            </w:r>
          </w:p>
        </w:tc>
        <w:tc>
          <w:tcPr>
            <w:tcW w:w="1144" w:type="dxa"/>
            <w:tcBorders>
              <w:tl2br w:val="nil"/>
              <w:tr2bl w:val="nil"/>
            </w:tcBorders>
            <w:noWrap w:val="0"/>
            <w:vAlign w:val="center"/>
          </w:tcPr>
          <w:p w14:paraId="2D2905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  <w:tc>
          <w:tcPr>
            <w:tcW w:w="144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815E0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</w:tr>
      <w:tr w14:paraId="57A6E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23" w:type="dxa"/>
            <w:vMerge w:val="continue"/>
            <w:tcBorders>
              <w:tl2br w:val="nil"/>
              <w:tr2bl w:val="nil"/>
            </w:tcBorders>
            <w:noWrap w:val="0"/>
            <w:textDirection w:val="tbRlV"/>
            <w:vAlign w:val="center"/>
          </w:tcPr>
          <w:p w14:paraId="4CCCB1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b/>
                <w:color w:val="000000"/>
                <w:sz w:val="22"/>
                <w:szCs w:val="24"/>
              </w:rPr>
            </w:pPr>
          </w:p>
        </w:tc>
        <w:tc>
          <w:tcPr>
            <w:tcW w:w="1115" w:type="dxa"/>
            <w:tcBorders>
              <w:tl2br w:val="nil"/>
              <w:tr2bl w:val="nil"/>
            </w:tcBorders>
            <w:noWrap w:val="0"/>
            <w:vAlign w:val="center"/>
          </w:tcPr>
          <w:p w14:paraId="1F7822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center"/>
              <w:rPr>
                <w:rFonts w:hint="eastAsia"/>
                <w:color w:val="000000"/>
                <w:sz w:val="22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4"/>
              </w:rPr>
              <w:t>联系电话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noWrap w:val="0"/>
            <w:vAlign w:val="center"/>
          </w:tcPr>
          <w:p w14:paraId="049877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 w:ascii="仿宋_GB2312" w:eastAsia="仿宋_GB2312"/>
                <w:color w:val="000000"/>
                <w:sz w:val="22"/>
                <w:szCs w:val="24"/>
              </w:rPr>
            </w:pPr>
          </w:p>
        </w:tc>
        <w:tc>
          <w:tcPr>
            <w:tcW w:w="1204" w:type="dxa"/>
            <w:tcBorders>
              <w:tl2br w:val="nil"/>
              <w:tr2bl w:val="nil"/>
            </w:tcBorders>
            <w:noWrap w:val="0"/>
            <w:vAlign w:val="center"/>
          </w:tcPr>
          <w:p w14:paraId="4BB80C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center"/>
              <w:rPr>
                <w:rFonts w:hint="eastAsia"/>
                <w:color w:val="000000"/>
                <w:sz w:val="22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4"/>
              </w:rPr>
              <w:t>身份证号</w:t>
            </w:r>
          </w:p>
        </w:tc>
        <w:tc>
          <w:tcPr>
            <w:tcW w:w="327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11074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default" w:ascii="Times New Roman" w:hAnsi="Times New Roman"/>
                <w:color w:val="000000"/>
                <w:sz w:val="22"/>
                <w:szCs w:val="24"/>
              </w:rPr>
            </w:pPr>
          </w:p>
        </w:tc>
        <w:tc>
          <w:tcPr>
            <w:tcW w:w="144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EF220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</w:tr>
      <w:tr w14:paraId="020FF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723" w:type="dxa"/>
            <w:vMerge w:val="restart"/>
            <w:tcBorders>
              <w:tl2br w:val="nil"/>
              <w:tr2bl w:val="nil"/>
            </w:tcBorders>
            <w:noWrap w:val="0"/>
            <w:textDirection w:val="tbRlV"/>
            <w:vAlign w:val="center"/>
          </w:tcPr>
          <w:p w14:paraId="69622A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center"/>
              <w:rPr>
                <w:rFonts w:hint="eastAsia"/>
                <w:b/>
                <w:color w:val="000000"/>
                <w:sz w:val="22"/>
                <w:szCs w:val="24"/>
              </w:rPr>
            </w:pPr>
            <w:r>
              <w:rPr>
                <w:rFonts w:hint="eastAsia"/>
                <w:b/>
                <w:color w:val="000000"/>
                <w:spacing w:val="69"/>
                <w:kern w:val="0"/>
                <w:sz w:val="22"/>
                <w:szCs w:val="24"/>
                <w:fitText w:val="1295" w:id="-537305314"/>
              </w:rPr>
              <w:t>学历信</w:t>
            </w:r>
            <w:r>
              <w:rPr>
                <w:rFonts w:hint="eastAsia"/>
                <w:b/>
                <w:color w:val="000000"/>
                <w:spacing w:val="0"/>
                <w:kern w:val="0"/>
                <w:sz w:val="22"/>
                <w:szCs w:val="24"/>
                <w:fitText w:val="1295" w:id="-537305314"/>
              </w:rPr>
              <w:t>息</w:t>
            </w:r>
          </w:p>
        </w:tc>
        <w:tc>
          <w:tcPr>
            <w:tcW w:w="111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18BE2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center"/>
              <w:rPr>
                <w:rFonts w:hint="eastAsia"/>
                <w:color w:val="000000"/>
                <w:sz w:val="22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4"/>
              </w:rPr>
              <w:t>全日制</w:t>
            </w:r>
          </w:p>
          <w:p w14:paraId="1EE0CB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center"/>
              <w:rPr>
                <w:rFonts w:hint="eastAsia"/>
                <w:color w:val="000000"/>
                <w:sz w:val="22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4"/>
              </w:rPr>
              <w:t>学历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noWrap w:val="0"/>
            <w:vAlign w:val="center"/>
          </w:tcPr>
          <w:p w14:paraId="207A71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center"/>
              <w:rPr>
                <w:rFonts w:hint="eastAsia"/>
                <w:color w:val="000000"/>
                <w:sz w:val="22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4"/>
              </w:rPr>
              <w:t>学历名称</w:t>
            </w:r>
          </w:p>
        </w:tc>
        <w:tc>
          <w:tcPr>
            <w:tcW w:w="1204" w:type="dxa"/>
            <w:tcBorders>
              <w:tl2br w:val="nil"/>
              <w:tr2bl w:val="nil"/>
            </w:tcBorders>
            <w:noWrap w:val="0"/>
            <w:vAlign w:val="center"/>
          </w:tcPr>
          <w:p w14:paraId="5026EA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rPr>
                <w:rFonts w:hint="eastAsia"/>
                <w:color w:val="000000"/>
                <w:sz w:val="22"/>
                <w:szCs w:val="24"/>
              </w:rPr>
            </w:pPr>
          </w:p>
        </w:tc>
        <w:tc>
          <w:tcPr>
            <w:tcW w:w="866" w:type="dxa"/>
            <w:tcBorders>
              <w:tl2br w:val="nil"/>
              <w:tr2bl w:val="nil"/>
            </w:tcBorders>
            <w:noWrap w:val="0"/>
            <w:vAlign w:val="center"/>
          </w:tcPr>
          <w:p w14:paraId="4D979C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center"/>
              <w:rPr>
                <w:rFonts w:hint="eastAsia"/>
                <w:color w:val="000000"/>
                <w:sz w:val="22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4"/>
              </w:rPr>
              <w:t>学位名称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noWrap w:val="0"/>
            <w:vAlign w:val="center"/>
          </w:tcPr>
          <w:p w14:paraId="2080EA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  <w:tc>
          <w:tcPr>
            <w:tcW w:w="1144" w:type="dxa"/>
            <w:tcBorders>
              <w:tl2br w:val="nil"/>
              <w:tr2bl w:val="nil"/>
            </w:tcBorders>
            <w:noWrap w:val="0"/>
            <w:vAlign w:val="center"/>
          </w:tcPr>
          <w:p w14:paraId="031068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center"/>
              <w:rPr>
                <w:rFonts w:hint="eastAsia"/>
                <w:color w:val="000000"/>
                <w:sz w:val="22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4"/>
              </w:rPr>
              <w:t>专业名称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noWrap w:val="0"/>
            <w:vAlign w:val="center"/>
          </w:tcPr>
          <w:p w14:paraId="0A1BA4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rPr>
                <w:rFonts w:hint="eastAsia"/>
                <w:color w:val="000000"/>
                <w:sz w:val="22"/>
                <w:szCs w:val="24"/>
              </w:rPr>
            </w:pPr>
          </w:p>
        </w:tc>
      </w:tr>
      <w:tr w14:paraId="3D9ED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723" w:type="dxa"/>
            <w:vMerge w:val="continue"/>
            <w:tcBorders>
              <w:tl2br w:val="nil"/>
              <w:tr2bl w:val="nil"/>
            </w:tcBorders>
            <w:noWrap w:val="0"/>
            <w:textDirection w:val="tbRlV"/>
            <w:vAlign w:val="center"/>
          </w:tcPr>
          <w:p w14:paraId="4BC61A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b/>
                <w:color w:val="000000"/>
                <w:sz w:val="22"/>
                <w:szCs w:val="24"/>
              </w:rPr>
            </w:pPr>
          </w:p>
        </w:tc>
        <w:tc>
          <w:tcPr>
            <w:tcW w:w="111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6AA93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  <w:tc>
          <w:tcPr>
            <w:tcW w:w="1487" w:type="dxa"/>
            <w:tcBorders>
              <w:tl2br w:val="nil"/>
              <w:tr2bl w:val="nil"/>
            </w:tcBorders>
            <w:noWrap w:val="0"/>
            <w:vAlign w:val="center"/>
          </w:tcPr>
          <w:p w14:paraId="77585A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center"/>
              <w:rPr>
                <w:rFonts w:hint="eastAsia"/>
                <w:color w:val="000000"/>
                <w:sz w:val="22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4"/>
              </w:rPr>
              <w:t>毕业院校</w:t>
            </w:r>
          </w:p>
        </w:tc>
        <w:tc>
          <w:tcPr>
            <w:tcW w:w="333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E3B53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  <w:tc>
          <w:tcPr>
            <w:tcW w:w="1144" w:type="dxa"/>
            <w:tcBorders>
              <w:tl2br w:val="nil"/>
              <w:tr2bl w:val="nil"/>
            </w:tcBorders>
            <w:noWrap w:val="0"/>
            <w:vAlign w:val="center"/>
          </w:tcPr>
          <w:p w14:paraId="7D2DBE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center"/>
              <w:rPr>
                <w:rFonts w:hint="eastAsia"/>
                <w:color w:val="000000"/>
                <w:sz w:val="22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4"/>
              </w:rPr>
              <w:t>毕业时间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noWrap w:val="0"/>
            <w:vAlign w:val="center"/>
          </w:tcPr>
          <w:p w14:paraId="04F94D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</w:tr>
      <w:tr w14:paraId="445BE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723" w:type="dxa"/>
            <w:vMerge w:val="continue"/>
            <w:tcBorders>
              <w:tl2br w:val="nil"/>
              <w:tr2bl w:val="nil"/>
            </w:tcBorders>
            <w:noWrap w:val="0"/>
            <w:textDirection w:val="tbRlV"/>
            <w:vAlign w:val="center"/>
          </w:tcPr>
          <w:p w14:paraId="5389E3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b/>
                <w:color w:val="000000"/>
                <w:sz w:val="22"/>
                <w:szCs w:val="24"/>
              </w:rPr>
            </w:pPr>
          </w:p>
        </w:tc>
        <w:tc>
          <w:tcPr>
            <w:tcW w:w="111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A3831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center"/>
              <w:rPr>
                <w:rFonts w:hint="eastAsia"/>
                <w:color w:val="000000"/>
                <w:sz w:val="22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4"/>
              </w:rPr>
              <w:t>在职</w:t>
            </w:r>
          </w:p>
          <w:p w14:paraId="0614E2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center"/>
              <w:rPr>
                <w:rFonts w:hint="eastAsia"/>
                <w:color w:val="000000"/>
                <w:sz w:val="22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4"/>
              </w:rPr>
              <w:t>学历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noWrap w:val="0"/>
            <w:vAlign w:val="center"/>
          </w:tcPr>
          <w:p w14:paraId="2C9638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center"/>
              <w:rPr>
                <w:rFonts w:hint="eastAsia"/>
                <w:color w:val="000000"/>
                <w:sz w:val="22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4"/>
              </w:rPr>
              <w:t>学历名称</w:t>
            </w:r>
          </w:p>
        </w:tc>
        <w:tc>
          <w:tcPr>
            <w:tcW w:w="1204" w:type="dxa"/>
            <w:tcBorders>
              <w:tl2br w:val="nil"/>
              <w:tr2bl w:val="nil"/>
            </w:tcBorders>
            <w:noWrap w:val="0"/>
            <w:vAlign w:val="center"/>
          </w:tcPr>
          <w:p w14:paraId="7B0638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rPr>
                <w:rFonts w:hint="eastAsia"/>
                <w:color w:val="000000"/>
                <w:sz w:val="22"/>
                <w:szCs w:val="24"/>
              </w:rPr>
            </w:pPr>
          </w:p>
        </w:tc>
        <w:tc>
          <w:tcPr>
            <w:tcW w:w="866" w:type="dxa"/>
            <w:tcBorders>
              <w:tl2br w:val="nil"/>
              <w:tr2bl w:val="nil"/>
            </w:tcBorders>
            <w:noWrap w:val="0"/>
            <w:vAlign w:val="center"/>
          </w:tcPr>
          <w:p w14:paraId="2C8C51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center"/>
              <w:rPr>
                <w:rFonts w:hint="eastAsia"/>
                <w:color w:val="000000"/>
                <w:sz w:val="22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4"/>
              </w:rPr>
              <w:t>学位名称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noWrap w:val="0"/>
            <w:vAlign w:val="center"/>
          </w:tcPr>
          <w:p w14:paraId="34A6F3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  <w:tc>
          <w:tcPr>
            <w:tcW w:w="1144" w:type="dxa"/>
            <w:tcBorders>
              <w:tl2br w:val="nil"/>
              <w:tr2bl w:val="nil"/>
            </w:tcBorders>
            <w:noWrap w:val="0"/>
            <w:vAlign w:val="center"/>
          </w:tcPr>
          <w:p w14:paraId="3AA7D9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center"/>
              <w:rPr>
                <w:rFonts w:hint="eastAsia"/>
                <w:color w:val="000000"/>
                <w:sz w:val="22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4"/>
              </w:rPr>
              <w:t>专业名称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noWrap w:val="0"/>
            <w:vAlign w:val="center"/>
          </w:tcPr>
          <w:p w14:paraId="05A326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rPr>
                <w:rFonts w:hint="eastAsia"/>
                <w:color w:val="000000"/>
                <w:sz w:val="22"/>
                <w:szCs w:val="24"/>
              </w:rPr>
            </w:pPr>
          </w:p>
        </w:tc>
      </w:tr>
      <w:tr w14:paraId="45676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723" w:type="dxa"/>
            <w:vMerge w:val="continue"/>
            <w:tcBorders>
              <w:tl2br w:val="nil"/>
              <w:tr2bl w:val="nil"/>
            </w:tcBorders>
            <w:noWrap w:val="0"/>
            <w:textDirection w:val="tbRlV"/>
            <w:vAlign w:val="center"/>
          </w:tcPr>
          <w:p w14:paraId="505B1F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b/>
                <w:color w:val="000000"/>
                <w:sz w:val="22"/>
                <w:szCs w:val="24"/>
              </w:rPr>
            </w:pPr>
          </w:p>
        </w:tc>
        <w:tc>
          <w:tcPr>
            <w:tcW w:w="111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DB2B4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  <w:tc>
          <w:tcPr>
            <w:tcW w:w="1487" w:type="dxa"/>
            <w:tcBorders>
              <w:tl2br w:val="nil"/>
              <w:tr2bl w:val="nil"/>
            </w:tcBorders>
            <w:noWrap w:val="0"/>
            <w:vAlign w:val="center"/>
          </w:tcPr>
          <w:p w14:paraId="597296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center"/>
              <w:rPr>
                <w:rFonts w:hint="eastAsia"/>
                <w:color w:val="000000"/>
                <w:sz w:val="22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4"/>
              </w:rPr>
              <w:t>毕业院校</w:t>
            </w:r>
          </w:p>
        </w:tc>
        <w:tc>
          <w:tcPr>
            <w:tcW w:w="333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02C53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  <w:tc>
          <w:tcPr>
            <w:tcW w:w="1144" w:type="dxa"/>
            <w:tcBorders>
              <w:tl2br w:val="nil"/>
              <w:tr2bl w:val="nil"/>
            </w:tcBorders>
            <w:noWrap w:val="0"/>
            <w:vAlign w:val="center"/>
          </w:tcPr>
          <w:p w14:paraId="3C3469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center"/>
              <w:rPr>
                <w:rFonts w:hint="eastAsia"/>
                <w:color w:val="000000"/>
                <w:sz w:val="22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4"/>
              </w:rPr>
              <w:t>毕业时间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noWrap w:val="0"/>
            <w:vAlign w:val="center"/>
          </w:tcPr>
          <w:p w14:paraId="7BF95B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</w:tr>
      <w:tr w14:paraId="36878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72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07BC0D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center"/>
              <w:rPr>
                <w:rFonts w:hint="eastAsia"/>
                <w:b/>
                <w:color w:val="000000"/>
                <w:sz w:val="22"/>
                <w:szCs w:val="24"/>
              </w:rPr>
            </w:pPr>
          </w:p>
          <w:p w14:paraId="4BBCA6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center"/>
              <w:rPr>
                <w:rFonts w:hint="eastAsia" w:eastAsia="方正仿宋简体"/>
                <w:b/>
                <w:color w:val="000000"/>
                <w:sz w:val="22"/>
                <w:szCs w:val="24"/>
                <w:lang w:eastAsia="zh-CN"/>
              </w:rPr>
            </w:pPr>
            <w:r>
              <w:rPr>
                <w:rFonts w:hint="eastAsia"/>
                <w:b/>
                <w:color w:val="000000"/>
                <w:sz w:val="22"/>
                <w:szCs w:val="24"/>
              </w:rPr>
              <w:t>个</w:t>
            </w:r>
          </w:p>
          <w:p w14:paraId="1102C1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center"/>
              <w:rPr>
                <w:rFonts w:hint="eastAsia"/>
                <w:b/>
                <w:color w:val="000000"/>
                <w:sz w:val="22"/>
                <w:szCs w:val="24"/>
              </w:rPr>
            </w:pPr>
            <w:r>
              <w:rPr>
                <w:rFonts w:hint="eastAsia"/>
                <w:b/>
                <w:color w:val="000000"/>
                <w:sz w:val="22"/>
                <w:szCs w:val="24"/>
              </w:rPr>
              <w:t>人</w:t>
            </w:r>
          </w:p>
          <w:p w14:paraId="7A4D2E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center"/>
              <w:rPr>
                <w:rFonts w:hint="eastAsia" w:eastAsia="方正仿宋简体"/>
                <w:b/>
                <w:color w:val="000000"/>
                <w:sz w:val="22"/>
                <w:szCs w:val="24"/>
                <w:lang w:eastAsia="zh-CN"/>
              </w:rPr>
            </w:pPr>
            <w:r>
              <w:rPr>
                <w:rFonts w:hint="eastAsia"/>
                <w:b/>
                <w:color w:val="000000"/>
                <w:sz w:val="22"/>
                <w:szCs w:val="24"/>
              </w:rPr>
              <w:t>简</w:t>
            </w:r>
          </w:p>
          <w:p w14:paraId="3BD2B8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center"/>
              <w:rPr>
                <w:rFonts w:hint="eastAsia"/>
                <w:b/>
                <w:color w:val="000000"/>
                <w:sz w:val="22"/>
                <w:szCs w:val="24"/>
              </w:rPr>
            </w:pPr>
            <w:r>
              <w:rPr>
                <w:rFonts w:hint="eastAsia"/>
                <w:b/>
                <w:color w:val="000000"/>
                <w:sz w:val="22"/>
                <w:szCs w:val="24"/>
              </w:rPr>
              <w:t>历</w:t>
            </w:r>
          </w:p>
        </w:tc>
        <w:tc>
          <w:tcPr>
            <w:tcW w:w="8517" w:type="dxa"/>
            <w:gridSpan w:val="7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6ED3A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</w:tr>
      <w:tr w14:paraId="62988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7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00313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b/>
                <w:color w:val="000000"/>
                <w:sz w:val="22"/>
                <w:szCs w:val="24"/>
              </w:rPr>
            </w:pPr>
          </w:p>
        </w:tc>
        <w:tc>
          <w:tcPr>
            <w:tcW w:w="8517" w:type="dxa"/>
            <w:gridSpan w:val="7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48BEC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</w:tr>
      <w:tr w14:paraId="5E09F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7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18D35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b/>
                <w:color w:val="000000"/>
                <w:sz w:val="22"/>
                <w:szCs w:val="24"/>
              </w:rPr>
            </w:pPr>
          </w:p>
        </w:tc>
        <w:tc>
          <w:tcPr>
            <w:tcW w:w="8517" w:type="dxa"/>
            <w:gridSpan w:val="7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B734B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</w:tr>
      <w:tr w14:paraId="2FBBF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7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EA557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b/>
                <w:color w:val="000000"/>
                <w:sz w:val="22"/>
                <w:szCs w:val="24"/>
              </w:rPr>
            </w:pPr>
          </w:p>
        </w:tc>
        <w:tc>
          <w:tcPr>
            <w:tcW w:w="8517" w:type="dxa"/>
            <w:gridSpan w:val="7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DA3D9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</w:tr>
      <w:tr w14:paraId="6C7D6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2" w:hRule="atLeast"/>
        </w:trPr>
        <w:tc>
          <w:tcPr>
            <w:tcW w:w="7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30F23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b/>
                <w:color w:val="000000"/>
                <w:sz w:val="22"/>
                <w:szCs w:val="24"/>
              </w:rPr>
            </w:pPr>
          </w:p>
        </w:tc>
        <w:tc>
          <w:tcPr>
            <w:tcW w:w="8517" w:type="dxa"/>
            <w:gridSpan w:val="7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877EA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</w:tr>
      <w:tr w14:paraId="71826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72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0DC7D7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center"/>
              <w:rPr>
                <w:rFonts w:hint="eastAsia" w:eastAsia="方正仿宋简体"/>
                <w:b/>
                <w:color w:val="000000"/>
                <w:sz w:val="22"/>
                <w:szCs w:val="24"/>
                <w:lang w:eastAsia="zh-CN"/>
              </w:rPr>
            </w:pPr>
            <w:r>
              <w:rPr>
                <w:rFonts w:hint="eastAsia"/>
                <w:b/>
                <w:color w:val="000000"/>
                <w:sz w:val="22"/>
                <w:szCs w:val="24"/>
              </w:rPr>
              <w:t>家</w:t>
            </w:r>
          </w:p>
          <w:p w14:paraId="0010C1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center"/>
              <w:rPr>
                <w:rFonts w:hint="eastAsia" w:eastAsia="方正仿宋简体"/>
                <w:b/>
                <w:color w:val="000000"/>
                <w:sz w:val="22"/>
                <w:szCs w:val="24"/>
                <w:lang w:eastAsia="zh-CN"/>
              </w:rPr>
            </w:pPr>
            <w:r>
              <w:rPr>
                <w:rFonts w:hint="eastAsia"/>
                <w:b/>
                <w:color w:val="000000"/>
                <w:sz w:val="22"/>
                <w:szCs w:val="24"/>
              </w:rPr>
              <w:t>庭</w:t>
            </w:r>
          </w:p>
          <w:p w14:paraId="0DC380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center"/>
              <w:rPr>
                <w:rFonts w:hint="eastAsia" w:eastAsia="方正仿宋简体"/>
                <w:b/>
                <w:color w:val="000000"/>
                <w:sz w:val="22"/>
                <w:szCs w:val="24"/>
                <w:lang w:eastAsia="zh-CN"/>
              </w:rPr>
            </w:pPr>
            <w:r>
              <w:rPr>
                <w:rFonts w:hint="eastAsia"/>
                <w:b/>
                <w:color w:val="000000"/>
                <w:sz w:val="22"/>
                <w:szCs w:val="24"/>
              </w:rPr>
              <w:t>成</w:t>
            </w:r>
          </w:p>
          <w:p w14:paraId="4D392B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center"/>
              <w:rPr>
                <w:rFonts w:hint="eastAsia" w:eastAsia="方正仿宋简体"/>
                <w:b/>
                <w:color w:val="000000"/>
                <w:sz w:val="22"/>
                <w:szCs w:val="24"/>
                <w:lang w:eastAsia="zh-CN"/>
              </w:rPr>
            </w:pPr>
            <w:r>
              <w:rPr>
                <w:rFonts w:hint="eastAsia"/>
                <w:b/>
                <w:color w:val="000000"/>
                <w:sz w:val="22"/>
                <w:szCs w:val="24"/>
              </w:rPr>
              <w:t>员</w:t>
            </w:r>
          </w:p>
          <w:p w14:paraId="37C883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center"/>
              <w:rPr>
                <w:rFonts w:hint="eastAsia" w:eastAsia="方正仿宋简体"/>
                <w:b/>
                <w:color w:val="000000"/>
                <w:sz w:val="22"/>
                <w:szCs w:val="24"/>
                <w:lang w:eastAsia="zh-CN"/>
              </w:rPr>
            </w:pPr>
            <w:r>
              <w:rPr>
                <w:rFonts w:hint="eastAsia"/>
                <w:b/>
                <w:color w:val="000000"/>
                <w:sz w:val="22"/>
                <w:szCs w:val="24"/>
              </w:rPr>
              <w:t>及</w:t>
            </w:r>
          </w:p>
          <w:p w14:paraId="769C59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center"/>
              <w:rPr>
                <w:rFonts w:hint="eastAsia" w:eastAsia="方正仿宋简体"/>
                <w:b/>
                <w:color w:val="000000"/>
                <w:sz w:val="22"/>
                <w:szCs w:val="24"/>
                <w:lang w:eastAsia="zh-CN"/>
              </w:rPr>
            </w:pPr>
            <w:r>
              <w:rPr>
                <w:rFonts w:hint="eastAsia"/>
                <w:b/>
                <w:color w:val="000000"/>
                <w:sz w:val="22"/>
                <w:szCs w:val="24"/>
              </w:rPr>
              <w:t>主</w:t>
            </w:r>
          </w:p>
          <w:p w14:paraId="5F4D71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center"/>
              <w:rPr>
                <w:rFonts w:hint="eastAsia" w:eastAsia="方正仿宋简体"/>
                <w:b/>
                <w:color w:val="000000"/>
                <w:sz w:val="22"/>
                <w:szCs w:val="24"/>
                <w:lang w:eastAsia="zh-CN"/>
              </w:rPr>
            </w:pPr>
            <w:r>
              <w:rPr>
                <w:rFonts w:hint="eastAsia"/>
                <w:b/>
                <w:color w:val="000000"/>
                <w:sz w:val="22"/>
                <w:szCs w:val="24"/>
              </w:rPr>
              <w:t>要</w:t>
            </w:r>
          </w:p>
          <w:p w14:paraId="509F0F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center"/>
              <w:rPr>
                <w:rFonts w:hint="eastAsia" w:eastAsia="方正仿宋简体"/>
                <w:b/>
                <w:color w:val="000000"/>
                <w:sz w:val="22"/>
                <w:szCs w:val="24"/>
                <w:lang w:eastAsia="zh-CN"/>
              </w:rPr>
            </w:pPr>
            <w:r>
              <w:rPr>
                <w:rFonts w:hint="eastAsia"/>
                <w:b/>
                <w:color w:val="000000"/>
                <w:sz w:val="22"/>
                <w:szCs w:val="24"/>
              </w:rPr>
              <w:t>社</w:t>
            </w:r>
          </w:p>
          <w:p w14:paraId="06F0BF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center"/>
              <w:rPr>
                <w:rFonts w:hint="eastAsia"/>
                <w:b/>
                <w:color w:val="000000"/>
                <w:sz w:val="22"/>
                <w:szCs w:val="24"/>
              </w:rPr>
            </w:pPr>
            <w:r>
              <w:rPr>
                <w:rFonts w:hint="eastAsia"/>
                <w:b/>
                <w:color w:val="000000"/>
                <w:sz w:val="22"/>
                <w:szCs w:val="24"/>
              </w:rPr>
              <w:t>会</w:t>
            </w:r>
          </w:p>
        </w:tc>
        <w:tc>
          <w:tcPr>
            <w:tcW w:w="1115" w:type="dxa"/>
            <w:tcBorders>
              <w:tl2br w:val="nil"/>
              <w:tr2bl w:val="nil"/>
            </w:tcBorders>
            <w:noWrap w:val="0"/>
            <w:vAlign w:val="center"/>
          </w:tcPr>
          <w:p w14:paraId="36856A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center"/>
              <w:rPr>
                <w:rFonts w:hint="eastAsia"/>
                <w:b/>
                <w:bCs/>
                <w:color w:val="000000"/>
                <w:sz w:val="22"/>
                <w:szCs w:val="24"/>
              </w:rPr>
            </w:pPr>
            <w:r>
              <w:rPr>
                <w:rFonts w:hint="eastAsia"/>
                <w:b/>
                <w:bCs/>
                <w:color w:val="000000"/>
                <w:sz w:val="22"/>
                <w:szCs w:val="24"/>
              </w:rPr>
              <w:t>称谓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noWrap w:val="0"/>
            <w:vAlign w:val="center"/>
          </w:tcPr>
          <w:p w14:paraId="71936B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center"/>
              <w:rPr>
                <w:rFonts w:hint="eastAsia"/>
                <w:b/>
                <w:bCs/>
                <w:color w:val="000000"/>
                <w:sz w:val="22"/>
                <w:szCs w:val="24"/>
              </w:rPr>
            </w:pPr>
            <w:r>
              <w:rPr>
                <w:rFonts w:hint="eastAsia"/>
                <w:b/>
                <w:bCs/>
                <w:color w:val="000000"/>
                <w:sz w:val="22"/>
                <w:szCs w:val="24"/>
              </w:rPr>
              <w:t>姓名</w:t>
            </w:r>
          </w:p>
        </w:tc>
        <w:tc>
          <w:tcPr>
            <w:tcW w:w="1204" w:type="dxa"/>
            <w:tcBorders>
              <w:tl2br w:val="nil"/>
              <w:tr2bl w:val="nil"/>
            </w:tcBorders>
            <w:noWrap w:val="0"/>
            <w:vAlign w:val="center"/>
          </w:tcPr>
          <w:p w14:paraId="03631F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center"/>
              <w:rPr>
                <w:rFonts w:hint="eastAsia"/>
                <w:b/>
                <w:bCs/>
                <w:color w:val="000000"/>
                <w:sz w:val="22"/>
                <w:szCs w:val="24"/>
              </w:rPr>
            </w:pPr>
            <w:r>
              <w:rPr>
                <w:rFonts w:hint="eastAsia"/>
                <w:b/>
                <w:bCs/>
                <w:color w:val="000000"/>
                <w:sz w:val="22"/>
                <w:szCs w:val="24"/>
              </w:rPr>
              <w:t>政治面貌</w:t>
            </w:r>
          </w:p>
        </w:tc>
        <w:tc>
          <w:tcPr>
            <w:tcW w:w="4711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29BEB2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bottom"/>
              <w:rPr>
                <w:rFonts w:hint="eastAsia"/>
                <w:b/>
                <w:bCs/>
                <w:color w:val="000000"/>
                <w:sz w:val="22"/>
                <w:szCs w:val="24"/>
              </w:rPr>
            </w:pPr>
            <w:r>
              <w:rPr>
                <w:rFonts w:hint="eastAsia"/>
                <w:b/>
                <w:bCs/>
                <w:color w:val="000000"/>
                <w:sz w:val="22"/>
                <w:szCs w:val="24"/>
              </w:rPr>
              <w:t>工作单位及职务</w:t>
            </w:r>
          </w:p>
        </w:tc>
      </w:tr>
      <w:tr w14:paraId="2AB91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3C0A7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b/>
                <w:color w:val="000000"/>
                <w:sz w:val="22"/>
                <w:szCs w:val="24"/>
              </w:rPr>
            </w:pPr>
          </w:p>
        </w:tc>
        <w:tc>
          <w:tcPr>
            <w:tcW w:w="1115" w:type="dxa"/>
            <w:tcBorders>
              <w:tl2br w:val="nil"/>
              <w:tr2bl w:val="nil"/>
            </w:tcBorders>
            <w:noWrap w:val="0"/>
            <w:vAlign w:val="center"/>
          </w:tcPr>
          <w:p w14:paraId="3D6DDA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  <w:tc>
          <w:tcPr>
            <w:tcW w:w="1487" w:type="dxa"/>
            <w:tcBorders>
              <w:tl2br w:val="nil"/>
              <w:tr2bl w:val="nil"/>
            </w:tcBorders>
            <w:noWrap w:val="0"/>
            <w:vAlign w:val="center"/>
          </w:tcPr>
          <w:p w14:paraId="3E443B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  <w:tc>
          <w:tcPr>
            <w:tcW w:w="1204" w:type="dxa"/>
            <w:tcBorders>
              <w:tl2br w:val="nil"/>
              <w:tr2bl w:val="nil"/>
            </w:tcBorders>
            <w:noWrap w:val="0"/>
            <w:vAlign w:val="center"/>
          </w:tcPr>
          <w:p w14:paraId="6DB245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  <w:tc>
          <w:tcPr>
            <w:tcW w:w="471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55DBE1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</w:tr>
      <w:tr w14:paraId="1D755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E69BB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b/>
                <w:color w:val="000000"/>
                <w:sz w:val="22"/>
                <w:szCs w:val="24"/>
              </w:rPr>
            </w:pPr>
          </w:p>
        </w:tc>
        <w:tc>
          <w:tcPr>
            <w:tcW w:w="1115" w:type="dxa"/>
            <w:tcBorders>
              <w:tl2br w:val="nil"/>
              <w:tr2bl w:val="nil"/>
            </w:tcBorders>
            <w:noWrap w:val="0"/>
            <w:vAlign w:val="center"/>
          </w:tcPr>
          <w:p w14:paraId="02000A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  <w:tc>
          <w:tcPr>
            <w:tcW w:w="1487" w:type="dxa"/>
            <w:tcBorders>
              <w:tl2br w:val="nil"/>
              <w:tr2bl w:val="nil"/>
            </w:tcBorders>
            <w:noWrap w:val="0"/>
            <w:vAlign w:val="center"/>
          </w:tcPr>
          <w:p w14:paraId="26892C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  <w:tc>
          <w:tcPr>
            <w:tcW w:w="1204" w:type="dxa"/>
            <w:tcBorders>
              <w:tl2br w:val="nil"/>
              <w:tr2bl w:val="nil"/>
            </w:tcBorders>
            <w:noWrap w:val="0"/>
            <w:vAlign w:val="center"/>
          </w:tcPr>
          <w:p w14:paraId="7FD37D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  <w:tc>
          <w:tcPr>
            <w:tcW w:w="471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54F26A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</w:tr>
      <w:tr w14:paraId="072E6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31F94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b/>
                <w:color w:val="000000"/>
                <w:sz w:val="22"/>
                <w:szCs w:val="24"/>
              </w:rPr>
            </w:pPr>
          </w:p>
        </w:tc>
        <w:tc>
          <w:tcPr>
            <w:tcW w:w="1115" w:type="dxa"/>
            <w:tcBorders>
              <w:tl2br w:val="nil"/>
              <w:tr2bl w:val="nil"/>
            </w:tcBorders>
            <w:noWrap w:val="0"/>
            <w:vAlign w:val="center"/>
          </w:tcPr>
          <w:p w14:paraId="0696B3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  <w:tc>
          <w:tcPr>
            <w:tcW w:w="1487" w:type="dxa"/>
            <w:tcBorders>
              <w:tl2br w:val="nil"/>
              <w:tr2bl w:val="nil"/>
            </w:tcBorders>
            <w:noWrap w:val="0"/>
            <w:vAlign w:val="center"/>
          </w:tcPr>
          <w:p w14:paraId="211287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  <w:tc>
          <w:tcPr>
            <w:tcW w:w="1204" w:type="dxa"/>
            <w:tcBorders>
              <w:tl2br w:val="nil"/>
              <w:tr2bl w:val="nil"/>
            </w:tcBorders>
            <w:noWrap w:val="0"/>
            <w:vAlign w:val="center"/>
          </w:tcPr>
          <w:p w14:paraId="1D274F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  <w:tc>
          <w:tcPr>
            <w:tcW w:w="471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501414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</w:tr>
      <w:tr w14:paraId="586DD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9999F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b/>
                <w:color w:val="000000"/>
                <w:sz w:val="22"/>
                <w:szCs w:val="24"/>
              </w:rPr>
            </w:pPr>
          </w:p>
        </w:tc>
        <w:tc>
          <w:tcPr>
            <w:tcW w:w="1115" w:type="dxa"/>
            <w:tcBorders>
              <w:tl2br w:val="nil"/>
              <w:tr2bl w:val="nil"/>
            </w:tcBorders>
            <w:noWrap w:val="0"/>
            <w:vAlign w:val="center"/>
          </w:tcPr>
          <w:p w14:paraId="4936BE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  <w:tc>
          <w:tcPr>
            <w:tcW w:w="1487" w:type="dxa"/>
            <w:tcBorders>
              <w:tl2br w:val="nil"/>
              <w:tr2bl w:val="nil"/>
            </w:tcBorders>
            <w:noWrap w:val="0"/>
            <w:vAlign w:val="center"/>
          </w:tcPr>
          <w:p w14:paraId="42FF79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  <w:tc>
          <w:tcPr>
            <w:tcW w:w="1204" w:type="dxa"/>
            <w:tcBorders>
              <w:tl2br w:val="nil"/>
              <w:tr2bl w:val="nil"/>
            </w:tcBorders>
            <w:noWrap w:val="0"/>
            <w:vAlign w:val="center"/>
          </w:tcPr>
          <w:p w14:paraId="6A0279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  <w:tc>
          <w:tcPr>
            <w:tcW w:w="471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71690A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</w:tr>
      <w:tr w14:paraId="729F7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57B0D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b/>
                <w:color w:val="000000"/>
                <w:sz w:val="22"/>
                <w:szCs w:val="24"/>
              </w:rPr>
            </w:pPr>
          </w:p>
        </w:tc>
        <w:tc>
          <w:tcPr>
            <w:tcW w:w="1115" w:type="dxa"/>
            <w:tcBorders>
              <w:tl2br w:val="nil"/>
              <w:tr2bl w:val="nil"/>
            </w:tcBorders>
            <w:noWrap w:val="0"/>
            <w:vAlign w:val="center"/>
          </w:tcPr>
          <w:p w14:paraId="6FD824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  <w:tc>
          <w:tcPr>
            <w:tcW w:w="1487" w:type="dxa"/>
            <w:tcBorders>
              <w:tl2br w:val="nil"/>
              <w:tr2bl w:val="nil"/>
            </w:tcBorders>
            <w:noWrap w:val="0"/>
            <w:vAlign w:val="center"/>
          </w:tcPr>
          <w:p w14:paraId="3EA2E4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  <w:tc>
          <w:tcPr>
            <w:tcW w:w="1204" w:type="dxa"/>
            <w:tcBorders>
              <w:tl2br w:val="nil"/>
              <w:tr2bl w:val="nil"/>
            </w:tcBorders>
            <w:noWrap w:val="0"/>
            <w:vAlign w:val="center"/>
          </w:tcPr>
          <w:p w14:paraId="496EAC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  <w:tc>
          <w:tcPr>
            <w:tcW w:w="471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295A13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</w:tr>
      <w:tr w14:paraId="183C9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80113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b/>
                <w:color w:val="000000"/>
                <w:sz w:val="22"/>
                <w:szCs w:val="24"/>
              </w:rPr>
            </w:pPr>
          </w:p>
        </w:tc>
        <w:tc>
          <w:tcPr>
            <w:tcW w:w="1115" w:type="dxa"/>
            <w:tcBorders>
              <w:tl2br w:val="nil"/>
              <w:tr2bl w:val="nil"/>
            </w:tcBorders>
            <w:noWrap w:val="0"/>
            <w:vAlign w:val="center"/>
          </w:tcPr>
          <w:p w14:paraId="146B87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  <w:tc>
          <w:tcPr>
            <w:tcW w:w="1487" w:type="dxa"/>
            <w:tcBorders>
              <w:tl2br w:val="nil"/>
              <w:tr2bl w:val="nil"/>
            </w:tcBorders>
            <w:noWrap w:val="0"/>
            <w:vAlign w:val="center"/>
          </w:tcPr>
          <w:p w14:paraId="5BA82C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  <w:tc>
          <w:tcPr>
            <w:tcW w:w="1204" w:type="dxa"/>
            <w:tcBorders>
              <w:tl2br w:val="nil"/>
              <w:tr2bl w:val="nil"/>
            </w:tcBorders>
            <w:noWrap w:val="0"/>
            <w:vAlign w:val="center"/>
          </w:tcPr>
          <w:p w14:paraId="3CC720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  <w:tc>
          <w:tcPr>
            <w:tcW w:w="471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7873DD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</w:tr>
      <w:tr w14:paraId="3D81D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47C11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b/>
                <w:color w:val="000000"/>
                <w:sz w:val="22"/>
                <w:szCs w:val="24"/>
              </w:rPr>
            </w:pPr>
          </w:p>
        </w:tc>
        <w:tc>
          <w:tcPr>
            <w:tcW w:w="1115" w:type="dxa"/>
            <w:tcBorders>
              <w:tl2br w:val="nil"/>
              <w:tr2bl w:val="nil"/>
            </w:tcBorders>
            <w:noWrap w:val="0"/>
            <w:vAlign w:val="center"/>
          </w:tcPr>
          <w:p w14:paraId="02CF77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  <w:tc>
          <w:tcPr>
            <w:tcW w:w="1487" w:type="dxa"/>
            <w:tcBorders>
              <w:tl2br w:val="nil"/>
              <w:tr2bl w:val="nil"/>
            </w:tcBorders>
            <w:noWrap w:val="0"/>
            <w:vAlign w:val="center"/>
          </w:tcPr>
          <w:p w14:paraId="53BA73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  <w:tc>
          <w:tcPr>
            <w:tcW w:w="1204" w:type="dxa"/>
            <w:tcBorders>
              <w:tl2br w:val="nil"/>
              <w:tr2bl w:val="nil"/>
            </w:tcBorders>
            <w:noWrap w:val="0"/>
            <w:vAlign w:val="center"/>
          </w:tcPr>
          <w:p w14:paraId="5A4E8D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  <w:tc>
          <w:tcPr>
            <w:tcW w:w="471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50AE02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</w:tr>
      <w:tr w14:paraId="55ACA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8D74C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b/>
                <w:color w:val="000000"/>
                <w:sz w:val="22"/>
                <w:szCs w:val="24"/>
              </w:rPr>
            </w:pPr>
          </w:p>
        </w:tc>
        <w:tc>
          <w:tcPr>
            <w:tcW w:w="1115" w:type="dxa"/>
            <w:tcBorders>
              <w:tl2br w:val="nil"/>
              <w:tr2bl w:val="nil"/>
            </w:tcBorders>
            <w:noWrap w:val="0"/>
            <w:vAlign w:val="center"/>
          </w:tcPr>
          <w:p w14:paraId="4F89B6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  <w:tc>
          <w:tcPr>
            <w:tcW w:w="1487" w:type="dxa"/>
            <w:tcBorders>
              <w:tl2br w:val="nil"/>
              <w:tr2bl w:val="nil"/>
            </w:tcBorders>
            <w:noWrap w:val="0"/>
            <w:vAlign w:val="center"/>
          </w:tcPr>
          <w:p w14:paraId="383381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  <w:tc>
          <w:tcPr>
            <w:tcW w:w="1204" w:type="dxa"/>
            <w:tcBorders>
              <w:tl2br w:val="nil"/>
              <w:tr2bl w:val="nil"/>
            </w:tcBorders>
            <w:noWrap w:val="0"/>
            <w:vAlign w:val="center"/>
          </w:tcPr>
          <w:p w14:paraId="3B5529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  <w:tc>
          <w:tcPr>
            <w:tcW w:w="471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62C8D6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/>
                <w:color w:val="000000"/>
                <w:sz w:val="22"/>
                <w:szCs w:val="24"/>
              </w:rPr>
            </w:pPr>
          </w:p>
        </w:tc>
      </w:tr>
      <w:tr w14:paraId="79AF1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7" w:hRule="atLeast"/>
        </w:trPr>
        <w:tc>
          <w:tcPr>
            <w:tcW w:w="183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C7ACC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center"/>
              <w:rPr>
                <w:rFonts w:hint="eastAsia"/>
                <w:b/>
                <w:color w:val="000000"/>
                <w:sz w:val="22"/>
                <w:szCs w:val="24"/>
              </w:rPr>
            </w:pPr>
            <w:r>
              <w:rPr>
                <w:rFonts w:hint="eastAsia"/>
                <w:b/>
                <w:color w:val="000000"/>
                <w:sz w:val="22"/>
                <w:szCs w:val="24"/>
              </w:rPr>
              <w:t>本人承诺</w:t>
            </w:r>
          </w:p>
        </w:tc>
        <w:tc>
          <w:tcPr>
            <w:tcW w:w="7402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05945F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center"/>
              <w:rPr>
                <w:rFonts w:hint="eastAsia" w:eastAsia="方正仿宋简体"/>
                <w:color w:val="000000"/>
                <w:sz w:val="22"/>
                <w:szCs w:val="24"/>
                <w:lang w:eastAsia="zh-CN"/>
              </w:rPr>
            </w:pPr>
            <w:r>
              <w:rPr>
                <w:rFonts w:hint="eastAsia"/>
                <w:color w:val="000000"/>
                <w:sz w:val="22"/>
                <w:szCs w:val="24"/>
              </w:rPr>
              <w:t>为维护公开招聘工作的严肃性，我郑重承诺：</w:t>
            </w:r>
          </w:p>
          <w:p w14:paraId="133E6C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center"/>
              <w:rPr>
                <w:rFonts w:hint="eastAsia" w:eastAsia="方正仿宋简体"/>
                <w:color w:val="000000"/>
                <w:sz w:val="22"/>
                <w:szCs w:val="24"/>
                <w:lang w:eastAsia="zh-CN"/>
              </w:rPr>
            </w:pPr>
            <w:r>
              <w:rPr>
                <w:rFonts w:hint="eastAsia"/>
                <w:color w:val="000000"/>
                <w:sz w:val="22"/>
                <w:szCs w:val="24"/>
              </w:rPr>
              <w:t>1.严格遵守公开招聘的相关规定和纪律要求；</w:t>
            </w:r>
          </w:p>
          <w:p w14:paraId="6B3891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center"/>
              <w:rPr>
                <w:rFonts w:hint="eastAsia" w:eastAsia="方正仿宋简体"/>
                <w:color w:val="000000"/>
                <w:sz w:val="22"/>
                <w:szCs w:val="24"/>
                <w:lang w:eastAsia="zh-CN"/>
              </w:rPr>
            </w:pPr>
            <w:r>
              <w:rPr>
                <w:rFonts w:hint="eastAsia"/>
                <w:color w:val="000000"/>
                <w:sz w:val="22"/>
                <w:szCs w:val="24"/>
              </w:rPr>
              <w:t>2.如实填写报名登记表，保证所填写信息真实准确完整；</w:t>
            </w:r>
          </w:p>
          <w:p w14:paraId="6E20FA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center"/>
              <w:rPr>
                <w:rFonts w:hint="eastAsia" w:eastAsia="方正仿宋简体"/>
                <w:color w:val="000000"/>
                <w:sz w:val="22"/>
                <w:szCs w:val="24"/>
                <w:lang w:eastAsia="zh-CN"/>
              </w:rPr>
            </w:pPr>
            <w:r>
              <w:rPr>
                <w:rFonts w:hint="eastAsia"/>
                <w:color w:val="000000"/>
                <w:sz w:val="22"/>
                <w:szCs w:val="24"/>
              </w:rPr>
              <w:t>3.保证符合公告及岗位表要求的资格条件；</w:t>
            </w:r>
          </w:p>
          <w:p w14:paraId="6A75BE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center"/>
              <w:rPr>
                <w:rFonts w:hint="eastAsia" w:eastAsia="方正仿宋简体"/>
                <w:color w:val="000000"/>
                <w:sz w:val="22"/>
                <w:szCs w:val="24"/>
                <w:lang w:eastAsia="zh-CN"/>
              </w:rPr>
            </w:pPr>
            <w:r>
              <w:rPr>
                <w:rFonts w:hint="eastAsia"/>
                <w:color w:val="000000"/>
                <w:sz w:val="22"/>
                <w:szCs w:val="24"/>
              </w:rPr>
              <w:t>4.在报名时提供符合报名条件的证明真实可靠，同时保证在聘用前始终符合报名资格条件。</w:t>
            </w:r>
          </w:p>
          <w:p w14:paraId="521444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center"/>
              <w:rPr>
                <w:rFonts w:hint="eastAsia" w:eastAsia="方正仿宋简体"/>
                <w:color w:val="000000"/>
                <w:sz w:val="22"/>
                <w:szCs w:val="24"/>
                <w:lang w:eastAsia="zh-CN"/>
              </w:rPr>
            </w:pPr>
            <w:r>
              <w:rPr>
                <w:rFonts w:hint="eastAsia"/>
                <w:color w:val="000000"/>
                <w:sz w:val="22"/>
                <w:szCs w:val="24"/>
              </w:rPr>
              <w:t xml:space="preserve">    以上承诺如有违反，本人自动放弃考试聘用资格。</w:t>
            </w:r>
          </w:p>
          <w:p w14:paraId="4458C4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center"/>
              <w:rPr>
                <w:rFonts w:hint="eastAsia" w:eastAsia="方正仿宋简体"/>
                <w:color w:val="000000"/>
                <w:sz w:val="22"/>
                <w:szCs w:val="24"/>
                <w:lang w:eastAsia="zh-CN"/>
              </w:rPr>
            </w:pPr>
            <w:r>
              <w:rPr>
                <w:rFonts w:hint="eastAsia"/>
                <w:color w:val="000000"/>
                <w:sz w:val="22"/>
                <w:szCs w:val="24"/>
              </w:rPr>
              <w:t xml:space="preserve">                                           本人签名：</w:t>
            </w:r>
          </w:p>
          <w:p w14:paraId="4F72B0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center"/>
              <w:rPr>
                <w:rFonts w:hint="eastAsia"/>
                <w:color w:val="000000"/>
                <w:sz w:val="22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4"/>
              </w:rPr>
              <w:t xml:space="preserve">                                                  年  月  日</w:t>
            </w:r>
          </w:p>
        </w:tc>
      </w:tr>
    </w:tbl>
    <w:p w14:paraId="0BFACA1D"/>
    <w:p w14:paraId="3626833A">
      <w:pPr>
        <w:rPr>
          <w:rFonts w:hint="eastAsia" w:ascii="方正仿宋_GBK" w:hAnsi="方正仿宋_GBK" w:eastAsia="方正仿宋_GBK" w:cs="方正仿宋_GBK"/>
          <w:sz w:val="32"/>
          <w:szCs w:val="32"/>
        </w:rPr>
      </w:pPr>
    </w:p>
    <w:sectPr>
      <w:pgSz w:w="11906" w:h="16838"/>
      <w:pgMar w:top="2098" w:right="1474" w:bottom="1417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ZiYmY1YWZhZWUyNzU2MTY4YTU3Njk2YmExMWMxOGUifQ=="/>
  </w:docVars>
  <w:rsids>
    <w:rsidRoot w:val="00000000"/>
    <w:rsid w:val="014D7061"/>
    <w:rsid w:val="0309724A"/>
    <w:rsid w:val="101D3D18"/>
    <w:rsid w:val="3CFEE3B2"/>
    <w:rsid w:val="5A7B0DD3"/>
    <w:rsid w:val="63BA1EB1"/>
    <w:rsid w:val="6E54312F"/>
    <w:rsid w:val="6F5EE74D"/>
    <w:rsid w:val="72A900D2"/>
    <w:rsid w:val="74FFC29E"/>
    <w:rsid w:val="779F1BB2"/>
    <w:rsid w:val="78E73CBC"/>
    <w:rsid w:val="7BD740E2"/>
    <w:rsid w:val="7FD7DB6A"/>
    <w:rsid w:val="BFBC2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character" w:customStyle="1" w:styleId="7">
    <w:name w:val="font41"/>
    <w:basedOn w:val="5"/>
    <w:qFormat/>
    <w:uiPriority w:val="0"/>
    <w:rPr>
      <w:rFonts w:hint="eastAsia" w:ascii="方正小标宋简体" w:hAnsi="方正小标宋简体" w:eastAsia="方正小标宋简体" w:cs="方正小标宋简体"/>
      <w:b/>
      <w:color w:val="000000"/>
      <w:sz w:val="40"/>
      <w:szCs w:val="4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636</Words>
  <Characters>687</Characters>
  <Lines>0</Lines>
  <Paragraphs>0</Paragraphs>
  <TotalTime>11</TotalTime>
  <ScaleCrop>false</ScaleCrop>
  <LinksUpToDate>false</LinksUpToDate>
  <CharactersWithSpaces>801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2023-07-07T02:21:00Z</dcterms:created>
  <dc:creator>Administrator</dc:creator>
  <cp:lastModifiedBy>富宁县融媒体中心</cp:lastModifiedBy>
  <dcterms:modified xsi:type="dcterms:W3CDTF">2026-08-28T02:24:48Z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1669BEB49AF94B46B550211BB191B81B_13</vt:lpwstr>
  </property>
  <property fmtid="{D5CDD505-2E9C-101B-9397-08002B2CF9AE}" pid="4" name="KSOTemplateDocerSaveRecord">
    <vt:lpwstr>eyJoZGlkIjoiYWVjMTI0NTQ5MDFiNTgxNDI3YTBkNjM2MGY1NmQ5NGUiLCJ1c2VySWQiOiIxNTIxMTM5NTQ5In0=</vt:lpwstr>
  </property>
</Properties>
</file>