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left"/>
        <w:outlineLvl w:val="9"/>
        <w:rPr>
          <w:rFonts w:hint="default" w:ascii="Times New Roman" w:hAnsi="Times New Roman" w:eastAsia="黑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黑体" w:cs="Times New Roman"/>
          <w:kern w:val="0"/>
          <w:sz w:val="28"/>
          <w:szCs w:val="28"/>
          <w:lang w:val="en-US" w:eastAsia="zh-CN" w:bidi="ar"/>
        </w:rPr>
        <w:t>附件</w:t>
      </w:r>
      <w:r>
        <w:rPr>
          <w:rFonts w:hint="eastAsia" w:eastAsia="黑体" w:cs="Times New Roman"/>
          <w:kern w:val="0"/>
          <w:sz w:val="28"/>
          <w:szCs w:val="28"/>
          <w:lang w:val="en-US" w:eastAsia="zh-CN" w:bidi="ar"/>
        </w:rPr>
        <w:t>6: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/>
        <w:ind w:left="0" w:leftChars="0" w:right="0" w:rightChars="0"/>
        <w:outlineLvl w:val="9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center"/>
        <w:outlineLvl w:val="9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</w:pPr>
      <w:bookmarkStart w:id="0" w:name="_Toc25229_WPSOffice_Level1"/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昆明市公安局警务辅助人员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center"/>
        <w:outlineLvl w:val="9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体能测评项目</w:t>
      </w:r>
      <w:bookmarkStart w:id="3" w:name="_GoBack"/>
      <w:bookmarkEnd w:id="3"/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和</w:t>
      </w:r>
      <w:bookmarkEnd w:id="0"/>
      <w:bookmarkStart w:id="1" w:name="_Toc28726_WPSOffice_Level1"/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标准（试行）</w:t>
      </w:r>
      <w:bookmarkEnd w:id="1"/>
      <w:r>
        <w:rPr>
          <w:rFonts w:hint="default" w:ascii="Times New Roman" w:hAnsi="Times New Roman" w:eastAsia="黑体" w:cs="Times New Roman"/>
          <w:color w:val="343434"/>
          <w:kern w:val="0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jc w:val="center"/>
        <w:outlineLvl w:val="9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bookmarkStart w:id="2" w:name="_Toc9019_WPSOffice_Level1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男子1000米跑评分标准</w:t>
      </w:r>
      <w:bookmarkEnd w:id="2"/>
    </w:p>
    <w:tbl>
      <w:tblPr>
        <w:tblStyle w:val="5"/>
        <w:tblpPr w:leftFromText="180" w:rightFromText="180" w:vertAnchor="text" w:horzAnchor="page" w:tblpXSpec="center" w:tblpY="624"/>
        <w:tblOverlap w:val="never"/>
        <w:tblW w:w="8544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1213"/>
        <w:gridCol w:w="1255"/>
        <w:gridCol w:w="1282"/>
        <w:gridCol w:w="1213"/>
        <w:gridCol w:w="1283"/>
        <w:gridCol w:w="10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3354"/>
              </w:tabs>
              <w:bidi w:val="0"/>
              <w:jc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成绩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25岁以下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26岁至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30岁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31岁至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35岁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36岁至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40岁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41岁至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45岁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46岁至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分、秒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分、秒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分、秒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分、秒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分、秒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分、秒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26″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36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46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56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27″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28″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29″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31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32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34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36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41″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20″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51″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25″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30″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35″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40″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11″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39″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20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50″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21″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25</w:t>
            </w: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45″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55″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05″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1"/>
                <w:szCs w:val="21"/>
                <w:lang w:val="en-US" w:eastAsia="zh-CN" w:bidi="ar"/>
              </w:rPr>
              <w:t xml:space="preserve"> 15″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30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00″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31″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35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05″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40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10″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41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45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15″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35″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46″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06″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16″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26″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31″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36″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47″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07″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17″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27″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32″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37″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48″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08″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18″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28″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33″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38″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49″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09″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19″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29″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34″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39″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50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10″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20″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30″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35″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40″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51″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11″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21″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31″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36″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41″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52″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12″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22″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32″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37″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42″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53″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13″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23″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33″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38″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43″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54″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14″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24″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34″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39″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44″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4′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55</w:t>
            </w: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″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15″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25″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35″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40″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5′</w:t>
            </w:r>
            <w:r>
              <w:rPr>
                <w:rStyle w:val="8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45″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ind w:left="0" w:leftChars="0" w:right="0" w:rightChars="0"/>
        <w:outlineLvl w:val="9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6"/>
        <w:tblpPr w:leftFromText="180" w:rightFromText="180" w:vertAnchor="text" w:tblpX="12486" w:tblpY="-29561"/>
        <w:tblOverlap w:val="never"/>
        <w:tblW w:w="1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00" w:type="dxa"/>
            <w:noWrap w:val="0"/>
            <w:vAlign w:val="top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="0"/>
              <w:ind w:left="0" w:leftChars="0" w:right="0" w:rightChars="0"/>
              <w:outlineLvl w:val="9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BA4F13"/>
    <w:rsid w:val="02575BEC"/>
    <w:rsid w:val="0E0932BE"/>
    <w:rsid w:val="121363D7"/>
    <w:rsid w:val="1703743A"/>
    <w:rsid w:val="21EC6A82"/>
    <w:rsid w:val="349939EE"/>
    <w:rsid w:val="449D666C"/>
    <w:rsid w:val="4BBA4F13"/>
    <w:rsid w:val="577D3E24"/>
    <w:rsid w:val="624B7CDB"/>
    <w:rsid w:val="687A0D4E"/>
    <w:rsid w:val="7238661E"/>
    <w:rsid w:val="7A67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customStyle="1" w:styleId="8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2025-01-21T01:56:00Z</dcterms:created>
  <dc:creator>zzb1520</dc:creator>
  <cp:lastModifiedBy>hp</cp:lastModifiedBy>
  <cp:lastPrinted>2025-01-26T01:32:00Z</cp:lastPrinted>
  <dcterms:modified xsi:type="dcterms:W3CDTF">2025-08-19T08:01:50Z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25FD5F4EE004488680CB9635A1FC0698</vt:lpwstr>
  </property>
</Properties>
</file>