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/>
        <w:jc w:val="left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  <w:t>项目制用工应聘人员承诺书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本人郑重承诺，对本次应聘2025年红河供电局项目制用工招聘所提供材料的有效性和真实性负责，保证提供材料均真实有效，绝无弄虚作假情况。绝无公告资格要求中不符合报考条件的情况，无违法犯罪记录，无其他不适宜参加招聘的情形。如若存在伪造、涂改学历、学位及其他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岗位任职资格条件的，通过不正当途径、不公平手段、作弊等方式参与招聘的；虚报、瞒报需要回避情形的；体检不合格的，自愿取消应聘资格，自愿承担全部责任和后果。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应聘人签名：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5760" w:firstLineChars="18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日  期：</w:t>
      </w:r>
    </w:p>
    <w:p>
      <w:pPr>
        <w:widowControl/>
        <w:spacing w:after="120" w:line="56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>
      <w:pPr>
        <w:rPr>
          <w:rFonts w:hint="default" w:ascii="Times New Roman" w:hAnsi="Times New Roman" w:eastAsia="宋体" w:cs="Times New Roman"/>
          <w:szCs w:val="2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ISFpQjNaJiTNmfoMMFYX0XlU8n0=" w:salt="Eizx3Jn4yP6IrsImu+bA6g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C6931"/>
    <w:rsid w:val="10861051"/>
    <w:rsid w:val="20CC6931"/>
    <w:rsid w:val="4EF47022"/>
    <w:rsid w:val="52344790"/>
    <w:rsid w:val="58DB7A1F"/>
    <w:rsid w:val="75733B41"/>
    <w:rsid w:val="7827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2025-08-27T03:43:00Z</dcterms:created>
  <dc:creator>周昊</dc:creator>
  <cp:lastModifiedBy>周昊</cp:lastModifiedBy>
  <dcterms:modified xsi:type="dcterms:W3CDTF">2025-08-27T09:07:10Z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924CFE8250A444648D8ADC7134BFD3B1</vt:lpwstr>
  </property>
</Properties>
</file>